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19E8C" w14:textId="77777777" w:rsidR="00A11BA0" w:rsidRDefault="00A11BA0">
      <w:pPr>
        <w:pStyle w:val="Corpsdetexte"/>
        <w:rPr>
          <w:rFonts w:ascii="Times New Roman"/>
          <w:sz w:val="25"/>
        </w:rPr>
      </w:pPr>
    </w:p>
    <w:p w14:paraId="38FC2DBD" w14:textId="77777777" w:rsidR="00A11BA0" w:rsidRDefault="00224870">
      <w:pPr>
        <w:spacing w:before="102"/>
        <w:ind w:left="6645"/>
        <w:rPr>
          <w:sz w:val="4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E99F3B4" wp14:editId="23273368">
            <wp:simplePos x="0" y="0"/>
            <wp:positionH relativeFrom="page">
              <wp:posOffset>710183</wp:posOffset>
            </wp:positionH>
            <wp:positionV relativeFrom="paragraph">
              <wp:posOffset>-186193</wp:posOffset>
            </wp:positionV>
            <wp:extent cx="3432048" cy="73304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48" cy="733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FICHA TÉCNICA</w:t>
      </w:r>
    </w:p>
    <w:p w14:paraId="3D736D13" w14:textId="77777777" w:rsidR="00A11BA0" w:rsidRDefault="00A11BA0">
      <w:pPr>
        <w:pStyle w:val="Corpsdetexte"/>
      </w:pPr>
    </w:p>
    <w:p w14:paraId="102C3B56" w14:textId="77777777" w:rsidR="00A11BA0" w:rsidRDefault="00A11BA0">
      <w:pPr>
        <w:pStyle w:val="Corpsdetexte"/>
      </w:pPr>
    </w:p>
    <w:p w14:paraId="0BED0605" w14:textId="77777777" w:rsidR="00A11BA0" w:rsidRDefault="00A11BA0">
      <w:pPr>
        <w:pStyle w:val="Corpsdetexte"/>
      </w:pPr>
    </w:p>
    <w:p w14:paraId="1F0CB500" w14:textId="77777777" w:rsidR="00A11BA0" w:rsidRDefault="00A11BA0">
      <w:pPr>
        <w:pStyle w:val="Corpsdetexte"/>
        <w:spacing w:before="6" w:after="1"/>
        <w:rPr>
          <w:sz w:val="2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07"/>
        <w:gridCol w:w="1829"/>
        <w:gridCol w:w="1315"/>
        <w:gridCol w:w="715"/>
        <w:gridCol w:w="777"/>
        <w:gridCol w:w="1247"/>
        <w:gridCol w:w="1230"/>
        <w:gridCol w:w="112"/>
      </w:tblGrid>
      <w:tr w:rsidR="00A11BA0" w14:paraId="27A65F65" w14:textId="77777777">
        <w:trPr>
          <w:trHeight w:val="590"/>
        </w:trPr>
        <w:tc>
          <w:tcPr>
            <w:tcW w:w="3096" w:type="dxa"/>
          </w:tcPr>
          <w:p w14:paraId="458889E8" w14:textId="77777777" w:rsidR="00A11BA0" w:rsidRDefault="00224870">
            <w:pPr>
              <w:pStyle w:val="TableParagraph"/>
              <w:spacing w:before="15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Designación</w:t>
            </w:r>
          </w:p>
        </w:tc>
        <w:tc>
          <w:tcPr>
            <w:tcW w:w="7532" w:type="dxa"/>
            <w:gridSpan w:val="8"/>
          </w:tcPr>
          <w:p w14:paraId="221F5902" w14:textId="77777777" w:rsidR="00A11BA0" w:rsidRDefault="00224870">
            <w:pPr>
              <w:pStyle w:val="TableParagraph"/>
              <w:spacing w:before="154"/>
              <w:ind w:left="195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Agujas estériles </w:t>
            </w:r>
            <w:proofErr w:type="spellStart"/>
            <w:r>
              <w:rPr>
                <w:b/>
                <w:sz w:val="24"/>
              </w:rPr>
              <w:t>Medibase</w:t>
            </w:r>
            <w:proofErr w:type="spellEnd"/>
            <w:r>
              <w:rPr>
                <w:b/>
                <w:sz w:val="24"/>
              </w:rPr>
              <w:t xml:space="preserve"> (100)</w:t>
            </w:r>
          </w:p>
        </w:tc>
      </w:tr>
      <w:tr w:rsidR="00A11BA0" w14:paraId="0F11FA53" w14:textId="77777777">
        <w:trPr>
          <w:trHeight w:val="353"/>
        </w:trPr>
        <w:tc>
          <w:tcPr>
            <w:tcW w:w="3096" w:type="dxa"/>
            <w:vMerge w:val="restart"/>
          </w:tcPr>
          <w:p w14:paraId="34A66BFA" w14:textId="77777777" w:rsidR="00A11BA0" w:rsidRDefault="00A11BA0">
            <w:pPr>
              <w:pStyle w:val="TableParagraph"/>
              <w:rPr>
                <w:sz w:val="24"/>
              </w:rPr>
            </w:pPr>
          </w:p>
          <w:p w14:paraId="6F8917D4" w14:textId="77777777" w:rsidR="00A11BA0" w:rsidRDefault="00A11BA0">
            <w:pPr>
              <w:pStyle w:val="TableParagraph"/>
              <w:rPr>
                <w:sz w:val="24"/>
              </w:rPr>
            </w:pPr>
          </w:p>
          <w:p w14:paraId="79642130" w14:textId="77777777" w:rsidR="00A11BA0" w:rsidRDefault="00A11BA0">
            <w:pPr>
              <w:pStyle w:val="TableParagraph"/>
              <w:rPr>
                <w:sz w:val="24"/>
              </w:rPr>
            </w:pPr>
          </w:p>
          <w:p w14:paraId="115A3456" w14:textId="77777777" w:rsidR="00A11BA0" w:rsidRDefault="00A11BA0">
            <w:pPr>
              <w:pStyle w:val="TableParagraph"/>
              <w:rPr>
                <w:sz w:val="24"/>
              </w:rPr>
            </w:pPr>
          </w:p>
          <w:p w14:paraId="4C96917F" w14:textId="77777777" w:rsidR="00A11BA0" w:rsidRDefault="00A11BA0">
            <w:pPr>
              <w:pStyle w:val="TableParagraph"/>
              <w:spacing w:before="2"/>
              <w:rPr>
                <w:sz w:val="31"/>
              </w:rPr>
            </w:pPr>
          </w:p>
          <w:p w14:paraId="47588F33" w14:textId="77777777" w:rsidR="00A11BA0" w:rsidRDefault="0022487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Reference(s)</w:t>
            </w:r>
          </w:p>
        </w:tc>
        <w:tc>
          <w:tcPr>
            <w:tcW w:w="307" w:type="dxa"/>
            <w:vMerge w:val="restart"/>
          </w:tcPr>
          <w:p w14:paraId="2B7A7E1B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9" w:type="dxa"/>
            <w:tcBorders>
              <w:top w:val="double" w:sz="1" w:space="0" w:color="000000"/>
            </w:tcBorders>
          </w:tcPr>
          <w:p w14:paraId="15449ED6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5" w:type="dxa"/>
            <w:tcBorders>
              <w:top w:val="double" w:sz="1" w:space="0" w:color="000000"/>
            </w:tcBorders>
          </w:tcPr>
          <w:p w14:paraId="048E4718" w14:textId="77777777" w:rsidR="00A11BA0" w:rsidRDefault="00847D24" w:rsidP="00847D24">
            <w:pPr>
              <w:pStyle w:val="TableParagraph"/>
              <w:spacing w:before="7"/>
              <w:ind w:right="77"/>
              <w:rPr>
                <w:b/>
                <w:sz w:val="20"/>
              </w:rPr>
            </w:pPr>
            <w:r w:rsidRPr="00847D24">
              <w:rPr>
                <w:b/>
                <w:sz w:val="20"/>
              </w:rPr>
              <w:t>Descripción</w:t>
            </w:r>
          </w:p>
        </w:tc>
        <w:tc>
          <w:tcPr>
            <w:tcW w:w="715" w:type="dxa"/>
            <w:tcBorders>
              <w:top w:val="double" w:sz="1" w:space="0" w:color="000000"/>
            </w:tcBorders>
          </w:tcPr>
          <w:p w14:paraId="614A24E8" w14:textId="77777777" w:rsidR="00A11BA0" w:rsidRDefault="00224870">
            <w:pPr>
              <w:pStyle w:val="TableParagraph"/>
              <w:spacing w:before="7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G</w:t>
            </w:r>
          </w:p>
        </w:tc>
        <w:tc>
          <w:tcPr>
            <w:tcW w:w="777" w:type="dxa"/>
            <w:tcBorders>
              <w:top w:val="double" w:sz="1" w:space="0" w:color="000000"/>
            </w:tcBorders>
          </w:tcPr>
          <w:p w14:paraId="7476B32B" w14:textId="77777777" w:rsidR="00A11BA0" w:rsidRDefault="00224870">
            <w:pPr>
              <w:pStyle w:val="TableParagraph"/>
              <w:spacing w:before="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Ø</w:t>
            </w:r>
          </w:p>
        </w:tc>
        <w:tc>
          <w:tcPr>
            <w:tcW w:w="1247" w:type="dxa"/>
            <w:tcBorders>
              <w:top w:val="double" w:sz="1" w:space="0" w:color="000000"/>
            </w:tcBorders>
          </w:tcPr>
          <w:p w14:paraId="08C45F20" w14:textId="77777777" w:rsidR="00A11BA0" w:rsidRDefault="00847D24">
            <w:pPr>
              <w:pStyle w:val="TableParagraph"/>
              <w:spacing w:before="7"/>
              <w:ind w:left="141" w:right="133"/>
              <w:jc w:val="center"/>
              <w:rPr>
                <w:b/>
                <w:sz w:val="20"/>
              </w:rPr>
            </w:pPr>
            <w:r w:rsidRPr="00847D24">
              <w:rPr>
                <w:b/>
                <w:sz w:val="20"/>
              </w:rPr>
              <w:t>Longitud</w:t>
            </w:r>
          </w:p>
        </w:tc>
        <w:tc>
          <w:tcPr>
            <w:tcW w:w="1230" w:type="dxa"/>
            <w:tcBorders>
              <w:top w:val="double" w:sz="1" w:space="0" w:color="000000"/>
            </w:tcBorders>
          </w:tcPr>
          <w:p w14:paraId="708214AE" w14:textId="77777777" w:rsidR="00A11BA0" w:rsidRDefault="00847D24" w:rsidP="00847D24">
            <w:pPr>
              <w:pStyle w:val="TableParagraph"/>
              <w:spacing w:before="7"/>
              <w:ind w:right="100"/>
              <w:rPr>
                <w:b/>
                <w:sz w:val="20"/>
              </w:rPr>
            </w:pPr>
            <w:r w:rsidRPr="00847D24">
              <w:rPr>
                <w:b/>
                <w:sz w:val="20"/>
              </w:rPr>
              <w:t>Referencia</w:t>
            </w:r>
          </w:p>
        </w:tc>
        <w:tc>
          <w:tcPr>
            <w:tcW w:w="112" w:type="dxa"/>
            <w:tcBorders>
              <w:bottom w:val="nil"/>
            </w:tcBorders>
          </w:tcPr>
          <w:p w14:paraId="4960510B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1BA0" w14:paraId="058F8767" w14:textId="77777777">
        <w:trPr>
          <w:trHeight w:val="342"/>
        </w:trPr>
        <w:tc>
          <w:tcPr>
            <w:tcW w:w="3096" w:type="dxa"/>
            <w:vMerge/>
            <w:tcBorders>
              <w:top w:val="nil"/>
            </w:tcBorders>
          </w:tcPr>
          <w:p w14:paraId="3FBD0823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 w14:paraId="51EDF337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 w:val="restart"/>
          </w:tcPr>
          <w:p w14:paraId="30987047" w14:textId="77777777" w:rsidR="00A11BA0" w:rsidRDefault="00A11BA0">
            <w:pPr>
              <w:pStyle w:val="TableParagraph"/>
              <w:rPr>
                <w:sz w:val="20"/>
              </w:rPr>
            </w:pPr>
          </w:p>
          <w:p w14:paraId="631831D3" w14:textId="77777777" w:rsidR="00A11BA0" w:rsidRDefault="00A11BA0">
            <w:pPr>
              <w:pStyle w:val="TableParagraph"/>
              <w:rPr>
                <w:sz w:val="20"/>
              </w:rPr>
            </w:pPr>
          </w:p>
          <w:p w14:paraId="323C6A48" w14:textId="77777777" w:rsidR="00A11BA0" w:rsidRDefault="00A11BA0">
            <w:pPr>
              <w:pStyle w:val="TableParagraph"/>
              <w:spacing w:before="5"/>
              <w:rPr>
                <w:sz w:val="21"/>
              </w:rPr>
            </w:pPr>
          </w:p>
          <w:p w14:paraId="52C624F2" w14:textId="77777777" w:rsidR="00A11BA0" w:rsidRDefault="00224870">
            <w:pPr>
              <w:pStyle w:val="TableParagraph"/>
              <w:spacing w:before="1"/>
              <w:ind w:left="331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P</w:t>
            </w:r>
            <w:r w:rsidR="00847D24">
              <w:rPr>
                <w:b/>
                <w:sz w:val="20"/>
                <w:u w:val="thick"/>
              </w:rPr>
              <w:t>e</w:t>
            </w:r>
            <w:r>
              <w:rPr>
                <w:b/>
                <w:sz w:val="20"/>
                <w:u w:val="thick"/>
              </w:rPr>
              <w:t>riapicales</w:t>
            </w:r>
          </w:p>
        </w:tc>
        <w:tc>
          <w:tcPr>
            <w:tcW w:w="1315" w:type="dxa"/>
          </w:tcPr>
          <w:p w14:paraId="16843B1F" w14:textId="77777777" w:rsidR="00A11BA0" w:rsidRDefault="00224870">
            <w:pPr>
              <w:pStyle w:val="TableParagraph"/>
              <w:spacing w:line="229" w:lineRule="exact"/>
              <w:ind w:left="86" w:right="7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Extra-fine</w:t>
            </w:r>
            <w:proofErr w:type="spellEnd"/>
          </w:p>
        </w:tc>
        <w:tc>
          <w:tcPr>
            <w:tcW w:w="715" w:type="dxa"/>
          </w:tcPr>
          <w:p w14:paraId="69DCDA9E" w14:textId="77777777" w:rsidR="00A11BA0" w:rsidRDefault="00224870">
            <w:pPr>
              <w:pStyle w:val="TableParagraph"/>
              <w:spacing w:line="229" w:lineRule="exact"/>
              <w:ind w:left="117" w:right="1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proofErr w:type="gramStart"/>
            <w:r>
              <w:rPr>
                <w:sz w:val="20"/>
              </w:rPr>
              <w:t>G</w:t>
            </w:r>
            <w:proofErr w:type="gramEnd"/>
          </w:p>
        </w:tc>
        <w:tc>
          <w:tcPr>
            <w:tcW w:w="777" w:type="dxa"/>
          </w:tcPr>
          <w:p w14:paraId="58BBCEBE" w14:textId="77777777" w:rsidR="00A11BA0" w:rsidRDefault="00224870">
            <w:pPr>
              <w:pStyle w:val="TableParagraph"/>
              <w:spacing w:line="229" w:lineRule="exact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1247" w:type="dxa"/>
          </w:tcPr>
          <w:p w14:paraId="37F725B7" w14:textId="77777777" w:rsidR="00A11BA0" w:rsidRDefault="00224870">
            <w:pPr>
              <w:pStyle w:val="TableParagraph"/>
              <w:spacing w:line="229" w:lineRule="exact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16 mm</w:t>
            </w:r>
          </w:p>
        </w:tc>
        <w:tc>
          <w:tcPr>
            <w:tcW w:w="1230" w:type="dxa"/>
          </w:tcPr>
          <w:p w14:paraId="1F6EBD64" w14:textId="77777777" w:rsidR="00A11BA0" w:rsidRDefault="00224870">
            <w:pPr>
              <w:pStyle w:val="TableParagraph"/>
              <w:ind w:left="112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3114384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 w14:paraId="76646BFC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1BA0" w14:paraId="6876DCF4" w14:textId="77777777">
        <w:trPr>
          <w:trHeight w:val="345"/>
        </w:trPr>
        <w:tc>
          <w:tcPr>
            <w:tcW w:w="3096" w:type="dxa"/>
            <w:vMerge/>
            <w:tcBorders>
              <w:top w:val="nil"/>
            </w:tcBorders>
          </w:tcPr>
          <w:p w14:paraId="6E4A40C6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 w14:paraId="31A3DB46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61FE345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405EBBE9" w14:textId="77777777" w:rsidR="00A11BA0" w:rsidRDefault="00224870">
            <w:pPr>
              <w:pStyle w:val="TableParagraph"/>
              <w:spacing w:before="2"/>
              <w:ind w:left="86" w:right="7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Extra-fine</w:t>
            </w:r>
            <w:proofErr w:type="spellEnd"/>
          </w:p>
        </w:tc>
        <w:tc>
          <w:tcPr>
            <w:tcW w:w="715" w:type="dxa"/>
          </w:tcPr>
          <w:p w14:paraId="0D5BBE94" w14:textId="77777777" w:rsidR="00A11BA0" w:rsidRDefault="00224870">
            <w:pPr>
              <w:pStyle w:val="TableParagraph"/>
              <w:spacing w:before="2"/>
              <w:ind w:left="117" w:right="1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proofErr w:type="gramStart"/>
            <w:r>
              <w:rPr>
                <w:sz w:val="20"/>
              </w:rPr>
              <w:t>G</w:t>
            </w:r>
            <w:proofErr w:type="gramEnd"/>
          </w:p>
        </w:tc>
        <w:tc>
          <w:tcPr>
            <w:tcW w:w="777" w:type="dxa"/>
          </w:tcPr>
          <w:p w14:paraId="13AADA95" w14:textId="77777777" w:rsidR="00A11BA0" w:rsidRDefault="00224870">
            <w:pPr>
              <w:pStyle w:val="TableParagraph"/>
              <w:spacing w:before="2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1247" w:type="dxa"/>
          </w:tcPr>
          <w:p w14:paraId="1C903D0E" w14:textId="77777777" w:rsidR="00A11BA0" w:rsidRDefault="00224870">
            <w:pPr>
              <w:pStyle w:val="TableParagraph"/>
              <w:spacing w:before="2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21 mm</w:t>
            </w:r>
          </w:p>
        </w:tc>
        <w:tc>
          <w:tcPr>
            <w:tcW w:w="1230" w:type="dxa"/>
          </w:tcPr>
          <w:p w14:paraId="6482FB08" w14:textId="77777777" w:rsidR="00A11BA0" w:rsidRDefault="00224870">
            <w:pPr>
              <w:pStyle w:val="TableParagraph"/>
              <w:spacing w:before="2"/>
              <w:ind w:left="112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3114385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 w14:paraId="0FE53D8C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1BA0" w14:paraId="54E35292" w14:textId="77777777">
        <w:trPr>
          <w:trHeight w:val="345"/>
        </w:trPr>
        <w:tc>
          <w:tcPr>
            <w:tcW w:w="3096" w:type="dxa"/>
            <w:vMerge/>
            <w:tcBorders>
              <w:top w:val="nil"/>
            </w:tcBorders>
          </w:tcPr>
          <w:p w14:paraId="33076637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 w14:paraId="3DE92333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3F81F7D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50DCCE95" w14:textId="77777777" w:rsidR="00A11BA0" w:rsidRDefault="00224870">
            <w:pPr>
              <w:pStyle w:val="TableParagraph"/>
              <w:spacing w:line="229" w:lineRule="exact"/>
              <w:ind w:left="84" w:right="77"/>
              <w:jc w:val="center"/>
              <w:rPr>
                <w:sz w:val="20"/>
              </w:rPr>
            </w:pPr>
            <w:r>
              <w:rPr>
                <w:sz w:val="20"/>
              </w:rPr>
              <w:t>Fine</w:t>
            </w:r>
          </w:p>
        </w:tc>
        <w:tc>
          <w:tcPr>
            <w:tcW w:w="715" w:type="dxa"/>
          </w:tcPr>
          <w:p w14:paraId="41EE119B" w14:textId="77777777" w:rsidR="00A11BA0" w:rsidRDefault="00224870">
            <w:pPr>
              <w:pStyle w:val="TableParagraph"/>
              <w:spacing w:line="229" w:lineRule="exact"/>
              <w:ind w:left="117" w:right="1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27 </w:t>
            </w:r>
            <w:proofErr w:type="gramStart"/>
            <w:r>
              <w:rPr>
                <w:sz w:val="20"/>
              </w:rPr>
              <w:t>G</w:t>
            </w:r>
            <w:proofErr w:type="gramEnd"/>
          </w:p>
        </w:tc>
        <w:tc>
          <w:tcPr>
            <w:tcW w:w="777" w:type="dxa"/>
          </w:tcPr>
          <w:p w14:paraId="65263B3A" w14:textId="77777777" w:rsidR="00A11BA0" w:rsidRDefault="00224870">
            <w:pPr>
              <w:pStyle w:val="TableParagraph"/>
              <w:spacing w:line="229" w:lineRule="exact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247" w:type="dxa"/>
          </w:tcPr>
          <w:p w14:paraId="06BB0AB2" w14:textId="77777777" w:rsidR="00A11BA0" w:rsidRDefault="00224870">
            <w:pPr>
              <w:pStyle w:val="TableParagraph"/>
              <w:spacing w:line="229" w:lineRule="exact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8 mm</w:t>
            </w:r>
          </w:p>
        </w:tc>
        <w:tc>
          <w:tcPr>
            <w:tcW w:w="1230" w:type="dxa"/>
          </w:tcPr>
          <w:p w14:paraId="50961459" w14:textId="77777777" w:rsidR="00A11BA0" w:rsidRDefault="00224870">
            <w:pPr>
              <w:pStyle w:val="TableParagraph"/>
              <w:spacing w:line="229" w:lineRule="exact"/>
              <w:ind w:left="110" w:right="100"/>
              <w:jc w:val="center"/>
              <w:rPr>
                <w:sz w:val="20"/>
              </w:rPr>
            </w:pPr>
            <w:r>
              <w:rPr>
                <w:sz w:val="20"/>
              </w:rPr>
              <w:t>3114386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 w14:paraId="28977153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1BA0" w14:paraId="296F8FA8" w14:textId="77777777">
        <w:trPr>
          <w:trHeight w:val="345"/>
        </w:trPr>
        <w:tc>
          <w:tcPr>
            <w:tcW w:w="3096" w:type="dxa"/>
            <w:vMerge/>
            <w:tcBorders>
              <w:top w:val="nil"/>
            </w:tcBorders>
          </w:tcPr>
          <w:p w14:paraId="2FE38794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 w14:paraId="46D4F8C1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357E298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0D9CE34C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5" w:type="dxa"/>
          </w:tcPr>
          <w:p w14:paraId="56C89AAC" w14:textId="77777777" w:rsidR="00A11BA0" w:rsidRDefault="00224870">
            <w:pPr>
              <w:pStyle w:val="TableParagraph"/>
              <w:spacing w:line="229" w:lineRule="exact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25G</w:t>
            </w:r>
          </w:p>
        </w:tc>
        <w:tc>
          <w:tcPr>
            <w:tcW w:w="777" w:type="dxa"/>
          </w:tcPr>
          <w:p w14:paraId="68E29DEF" w14:textId="77777777" w:rsidR="00A11BA0" w:rsidRDefault="00224870">
            <w:pPr>
              <w:pStyle w:val="TableParagraph"/>
              <w:spacing w:line="229" w:lineRule="exact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47" w:type="dxa"/>
          </w:tcPr>
          <w:p w14:paraId="58D1D7C7" w14:textId="77777777" w:rsidR="00A11BA0" w:rsidRDefault="00224870">
            <w:pPr>
              <w:pStyle w:val="TableParagraph"/>
              <w:spacing w:line="229" w:lineRule="exact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36 mm</w:t>
            </w:r>
          </w:p>
        </w:tc>
        <w:tc>
          <w:tcPr>
            <w:tcW w:w="1230" w:type="dxa"/>
          </w:tcPr>
          <w:p w14:paraId="054FD419" w14:textId="77777777" w:rsidR="00A11BA0" w:rsidRDefault="00224870">
            <w:pPr>
              <w:pStyle w:val="TableParagraph"/>
              <w:spacing w:line="229" w:lineRule="exact"/>
              <w:ind w:left="110" w:right="100"/>
              <w:jc w:val="center"/>
              <w:rPr>
                <w:sz w:val="20"/>
              </w:rPr>
            </w:pPr>
            <w:r>
              <w:rPr>
                <w:sz w:val="20"/>
              </w:rPr>
              <w:t>3114387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 w14:paraId="62887EA6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1BA0" w14:paraId="6D7EF148" w14:textId="77777777">
        <w:trPr>
          <w:trHeight w:val="345"/>
        </w:trPr>
        <w:tc>
          <w:tcPr>
            <w:tcW w:w="3096" w:type="dxa"/>
            <w:vMerge/>
            <w:tcBorders>
              <w:top w:val="nil"/>
            </w:tcBorders>
          </w:tcPr>
          <w:p w14:paraId="37E6E258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 w14:paraId="2F861A4B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6AB7E4C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3C18F54A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5" w:type="dxa"/>
          </w:tcPr>
          <w:p w14:paraId="2486DCE5" w14:textId="77777777" w:rsidR="00A11BA0" w:rsidRDefault="00224870">
            <w:pPr>
              <w:pStyle w:val="TableParagraph"/>
              <w:spacing w:line="229" w:lineRule="exact"/>
              <w:ind w:left="117" w:right="1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27 </w:t>
            </w:r>
            <w:proofErr w:type="gramStart"/>
            <w:r>
              <w:rPr>
                <w:sz w:val="20"/>
              </w:rPr>
              <w:t>G</w:t>
            </w:r>
            <w:proofErr w:type="gramEnd"/>
          </w:p>
        </w:tc>
        <w:tc>
          <w:tcPr>
            <w:tcW w:w="777" w:type="dxa"/>
          </w:tcPr>
          <w:p w14:paraId="64D4FBD4" w14:textId="77777777" w:rsidR="00A11BA0" w:rsidRDefault="00224870">
            <w:pPr>
              <w:pStyle w:val="TableParagraph"/>
              <w:spacing w:line="229" w:lineRule="exact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247" w:type="dxa"/>
          </w:tcPr>
          <w:p w14:paraId="59CDEE86" w14:textId="77777777" w:rsidR="00A11BA0" w:rsidRDefault="00224870">
            <w:pPr>
              <w:pStyle w:val="TableParagraph"/>
              <w:spacing w:line="229" w:lineRule="exact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21 mm</w:t>
            </w:r>
          </w:p>
        </w:tc>
        <w:tc>
          <w:tcPr>
            <w:tcW w:w="1230" w:type="dxa"/>
          </w:tcPr>
          <w:p w14:paraId="4C4463D8" w14:textId="77777777" w:rsidR="00A11BA0" w:rsidRDefault="00224870">
            <w:pPr>
              <w:pStyle w:val="TableParagraph"/>
              <w:spacing w:line="229" w:lineRule="exact"/>
              <w:ind w:left="110" w:right="100"/>
              <w:jc w:val="center"/>
              <w:rPr>
                <w:sz w:val="20"/>
              </w:rPr>
            </w:pPr>
            <w:r>
              <w:rPr>
                <w:sz w:val="20"/>
              </w:rPr>
              <w:t>3114388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 w14:paraId="76B73526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1BA0" w14:paraId="13BAF25D" w14:textId="77777777">
        <w:trPr>
          <w:trHeight w:val="345"/>
        </w:trPr>
        <w:tc>
          <w:tcPr>
            <w:tcW w:w="3096" w:type="dxa"/>
            <w:vMerge/>
            <w:tcBorders>
              <w:top w:val="nil"/>
            </w:tcBorders>
          </w:tcPr>
          <w:p w14:paraId="39FB4860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 w14:paraId="78145008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14:paraId="3E4F35D9" w14:textId="77777777" w:rsidR="00A11BA0" w:rsidRDefault="00224870">
            <w:pPr>
              <w:pStyle w:val="TableParagraph"/>
              <w:spacing w:line="229" w:lineRule="exact"/>
              <w:ind w:left="87" w:right="8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  <w:u w:val="thick"/>
              </w:rPr>
              <w:t>Intraseptales</w:t>
            </w:r>
            <w:proofErr w:type="spellEnd"/>
          </w:p>
        </w:tc>
        <w:tc>
          <w:tcPr>
            <w:tcW w:w="1315" w:type="dxa"/>
          </w:tcPr>
          <w:p w14:paraId="7FD191E1" w14:textId="77777777" w:rsidR="00A11BA0" w:rsidRDefault="00224870">
            <w:pPr>
              <w:pStyle w:val="TableParagraph"/>
              <w:spacing w:line="229" w:lineRule="exact"/>
              <w:ind w:left="84" w:right="77"/>
              <w:jc w:val="center"/>
              <w:rPr>
                <w:sz w:val="20"/>
              </w:rPr>
            </w:pPr>
            <w:r>
              <w:rPr>
                <w:sz w:val="20"/>
              </w:rPr>
              <w:t>Fine</w:t>
            </w:r>
          </w:p>
        </w:tc>
        <w:tc>
          <w:tcPr>
            <w:tcW w:w="715" w:type="dxa"/>
          </w:tcPr>
          <w:p w14:paraId="25D672F4" w14:textId="77777777" w:rsidR="00A11BA0" w:rsidRDefault="00224870">
            <w:pPr>
              <w:pStyle w:val="TableParagraph"/>
              <w:spacing w:line="229" w:lineRule="exact"/>
              <w:ind w:left="117" w:right="1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27 </w:t>
            </w:r>
            <w:proofErr w:type="gramStart"/>
            <w:r>
              <w:rPr>
                <w:sz w:val="20"/>
              </w:rPr>
              <w:t>G</w:t>
            </w:r>
            <w:proofErr w:type="gramEnd"/>
          </w:p>
        </w:tc>
        <w:tc>
          <w:tcPr>
            <w:tcW w:w="777" w:type="dxa"/>
          </w:tcPr>
          <w:p w14:paraId="2F04CB31" w14:textId="77777777" w:rsidR="00A11BA0" w:rsidRDefault="00224870">
            <w:pPr>
              <w:pStyle w:val="TableParagraph"/>
              <w:spacing w:line="229" w:lineRule="exact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247" w:type="dxa"/>
          </w:tcPr>
          <w:p w14:paraId="65F3D464" w14:textId="77777777" w:rsidR="00A11BA0" w:rsidRDefault="00224870">
            <w:pPr>
              <w:pStyle w:val="TableParagraph"/>
              <w:spacing w:line="229" w:lineRule="exact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16 mm</w:t>
            </w:r>
          </w:p>
        </w:tc>
        <w:tc>
          <w:tcPr>
            <w:tcW w:w="1230" w:type="dxa"/>
          </w:tcPr>
          <w:p w14:paraId="5627E601" w14:textId="77777777" w:rsidR="00A11BA0" w:rsidRDefault="00224870">
            <w:pPr>
              <w:pStyle w:val="TableParagraph"/>
              <w:ind w:left="112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3114389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 w14:paraId="53AFA0DC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1BA0" w14:paraId="122F5505" w14:textId="77777777">
        <w:trPr>
          <w:trHeight w:val="345"/>
        </w:trPr>
        <w:tc>
          <w:tcPr>
            <w:tcW w:w="3096" w:type="dxa"/>
            <w:vMerge/>
            <w:tcBorders>
              <w:top w:val="nil"/>
            </w:tcBorders>
          </w:tcPr>
          <w:p w14:paraId="05F0967B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 w14:paraId="79C9A51A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14:paraId="47CFCE08" w14:textId="77777777" w:rsidR="00A11BA0" w:rsidRDefault="00224870">
            <w:pPr>
              <w:pStyle w:val="TableParagraph"/>
              <w:spacing w:line="229" w:lineRule="exact"/>
              <w:ind w:left="87" w:right="8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  <w:u w:val="thick"/>
              </w:rPr>
              <w:t>Intraligamenta</w:t>
            </w:r>
            <w:r w:rsidR="00847D24">
              <w:rPr>
                <w:b/>
                <w:sz w:val="20"/>
                <w:u w:val="thick"/>
              </w:rPr>
              <w:t>les</w:t>
            </w:r>
            <w:proofErr w:type="spellEnd"/>
          </w:p>
        </w:tc>
        <w:tc>
          <w:tcPr>
            <w:tcW w:w="1315" w:type="dxa"/>
          </w:tcPr>
          <w:p w14:paraId="0A1FDEDA" w14:textId="77777777" w:rsidR="00A11BA0" w:rsidRDefault="00224870">
            <w:pPr>
              <w:pStyle w:val="TableParagraph"/>
              <w:spacing w:line="229" w:lineRule="exact"/>
              <w:ind w:left="86" w:right="7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Extra-fine</w:t>
            </w:r>
            <w:proofErr w:type="spellEnd"/>
          </w:p>
        </w:tc>
        <w:tc>
          <w:tcPr>
            <w:tcW w:w="715" w:type="dxa"/>
          </w:tcPr>
          <w:p w14:paraId="03B511CA" w14:textId="77777777" w:rsidR="00A11BA0" w:rsidRDefault="00224870">
            <w:pPr>
              <w:pStyle w:val="TableParagraph"/>
              <w:spacing w:line="229" w:lineRule="exact"/>
              <w:ind w:left="117" w:right="1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proofErr w:type="gramStart"/>
            <w:r>
              <w:rPr>
                <w:sz w:val="20"/>
              </w:rPr>
              <w:t>G</w:t>
            </w:r>
            <w:proofErr w:type="gramEnd"/>
          </w:p>
        </w:tc>
        <w:tc>
          <w:tcPr>
            <w:tcW w:w="777" w:type="dxa"/>
          </w:tcPr>
          <w:p w14:paraId="54781586" w14:textId="77777777" w:rsidR="00A11BA0" w:rsidRDefault="00224870">
            <w:pPr>
              <w:pStyle w:val="TableParagraph"/>
              <w:spacing w:line="229" w:lineRule="exact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1247" w:type="dxa"/>
          </w:tcPr>
          <w:p w14:paraId="1DDE96CA" w14:textId="77777777" w:rsidR="00A11BA0" w:rsidRDefault="00224870">
            <w:pPr>
              <w:pStyle w:val="TableParagraph"/>
              <w:spacing w:line="229" w:lineRule="exact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12 mm</w:t>
            </w:r>
          </w:p>
        </w:tc>
        <w:tc>
          <w:tcPr>
            <w:tcW w:w="1230" w:type="dxa"/>
          </w:tcPr>
          <w:p w14:paraId="7F4B8671" w14:textId="77777777" w:rsidR="00A11BA0" w:rsidRDefault="00224870">
            <w:pPr>
              <w:pStyle w:val="TableParagraph"/>
              <w:ind w:left="112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3114390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 w14:paraId="0F718CB2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1BA0" w14:paraId="70108FA3" w14:textId="77777777">
        <w:trPr>
          <w:trHeight w:val="353"/>
        </w:trPr>
        <w:tc>
          <w:tcPr>
            <w:tcW w:w="3096" w:type="dxa"/>
            <w:vMerge/>
            <w:tcBorders>
              <w:top w:val="nil"/>
            </w:tcBorders>
          </w:tcPr>
          <w:p w14:paraId="3CDD57D0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 w14:paraId="127EACD8" w14:textId="77777777" w:rsidR="00A11BA0" w:rsidRDefault="00A11BA0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bottom w:val="double" w:sz="1" w:space="0" w:color="000000"/>
            </w:tcBorders>
          </w:tcPr>
          <w:p w14:paraId="20B98BA0" w14:textId="77777777" w:rsidR="00A11BA0" w:rsidRDefault="00847D24">
            <w:pPr>
              <w:pStyle w:val="TableParagraph"/>
              <w:spacing w:line="229" w:lineRule="exact"/>
              <w:ind w:left="87" w:right="80"/>
              <w:jc w:val="center"/>
              <w:rPr>
                <w:b/>
                <w:sz w:val="20"/>
              </w:rPr>
            </w:pPr>
            <w:r w:rsidRPr="00847D24">
              <w:rPr>
                <w:b/>
                <w:sz w:val="20"/>
                <w:u w:val="thick"/>
              </w:rPr>
              <w:t>Truncado</w:t>
            </w:r>
          </w:p>
        </w:tc>
        <w:tc>
          <w:tcPr>
            <w:tcW w:w="1315" w:type="dxa"/>
            <w:tcBorders>
              <w:bottom w:val="double" w:sz="1" w:space="0" w:color="000000"/>
            </w:tcBorders>
          </w:tcPr>
          <w:p w14:paraId="092E3299" w14:textId="77777777" w:rsidR="00A11BA0" w:rsidRDefault="00224870">
            <w:pPr>
              <w:pStyle w:val="TableParagraph"/>
              <w:spacing w:line="229" w:lineRule="exact"/>
              <w:ind w:left="86" w:right="7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Extra-fine</w:t>
            </w:r>
            <w:proofErr w:type="spellEnd"/>
          </w:p>
        </w:tc>
        <w:tc>
          <w:tcPr>
            <w:tcW w:w="715" w:type="dxa"/>
            <w:tcBorders>
              <w:bottom w:val="double" w:sz="1" w:space="0" w:color="000000"/>
            </w:tcBorders>
          </w:tcPr>
          <w:p w14:paraId="4C57D745" w14:textId="77777777" w:rsidR="00A11BA0" w:rsidRDefault="00224870">
            <w:pPr>
              <w:pStyle w:val="TableParagraph"/>
              <w:spacing w:line="229" w:lineRule="exact"/>
              <w:ind w:left="117" w:right="1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proofErr w:type="gramStart"/>
            <w:r>
              <w:rPr>
                <w:sz w:val="20"/>
              </w:rPr>
              <w:t>G</w:t>
            </w:r>
            <w:proofErr w:type="gramEnd"/>
          </w:p>
        </w:tc>
        <w:tc>
          <w:tcPr>
            <w:tcW w:w="777" w:type="dxa"/>
            <w:tcBorders>
              <w:bottom w:val="double" w:sz="1" w:space="0" w:color="000000"/>
            </w:tcBorders>
          </w:tcPr>
          <w:p w14:paraId="60EA5B0A" w14:textId="77777777" w:rsidR="00A11BA0" w:rsidRDefault="00224870">
            <w:pPr>
              <w:pStyle w:val="TableParagraph"/>
              <w:spacing w:line="229" w:lineRule="exact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1247" w:type="dxa"/>
            <w:tcBorders>
              <w:bottom w:val="double" w:sz="1" w:space="0" w:color="000000"/>
            </w:tcBorders>
          </w:tcPr>
          <w:p w14:paraId="19B37AD5" w14:textId="77777777" w:rsidR="00A11BA0" w:rsidRDefault="00224870">
            <w:pPr>
              <w:pStyle w:val="TableParagraph"/>
              <w:spacing w:line="229" w:lineRule="exact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25 mm</w:t>
            </w:r>
          </w:p>
        </w:tc>
        <w:tc>
          <w:tcPr>
            <w:tcW w:w="1230" w:type="dxa"/>
            <w:tcBorders>
              <w:bottom w:val="double" w:sz="1" w:space="0" w:color="000000"/>
            </w:tcBorders>
          </w:tcPr>
          <w:p w14:paraId="157BFBF2" w14:textId="77777777" w:rsidR="00A11BA0" w:rsidRDefault="00224870">
            <w:pPr>
              <w:pStyle w:val="TableParagraph"/>
              <w:ind w:left="112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3114391</w:t>
            </w:r>
          </w:p>
        </w:tc>
        <w:tc>
          <w:tcPr>
            <w:tcW w:w="112" w:type="dxa"/>
            <w:tcBorders>
              <w:top w:val="nil"/>
            </w:tcBorders>
          </w:tcPr>
          <w:p w14:paraId="507D4017" w14:textId="77777777" w:rsidR="00A11BA0" w:rsidRDefault="00A11B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1BA0" w14:paraId="333F3844" w14:textId="77777777">
        <w:trPr>
          <w:trHeight w:val="2676"/>
        </w:trPr>
        <w:tc>
          <w:tcPr>
            <w:tcW w:w="3096" w:type="dxa"/>
          </w:tcPr>
          <w:p w14:paraId="466365E3" w14:textId="77777777" w:rsidR="00A11BA0" w:rsidRDefault="00A11BA0">
            <w:pPr>
              <w:pStyle w:val="TableParagraph"/>
              <w:rPr>
                <w:sz w:val="24"/>
              </w:rPr>
            </w:pPr>
          </w:p>
          <w:p w14:paraId="6E48911A" w14:textId="77777777" w:rsidR="00A11BA0" w:rsidRDefault="00A11BA0">
            <w:pPr>
              <w:pStyle w:val="TableParagraph"/>
              <w:rPr>
                <w:sz w:val="24"/>
              </w:rPr>
            </w:pPr>
          </w:p>
          <w:p w14:paraId="70F371E7" w14:textId="77777777" w:rsidR="00A11BA0" w:rsidRDefault="00A11BA0">
            <w:pPr>
              <w:pStyle w:val="TableParagraph"/>
              <w:rPr>
                <w:sz w:val="24"/>
              </w:rPr>
            </w:pPr>
          </w:p>
          <w:p w14:paraId="466594A4" w14:textId="77777777" w:rsidR="00A11BA0" w:rsidRDefault="00A11BA0">
            <w:pPr>
              <w:pStyle w:val="TableParagraph"/>
              <w:spacing w:before="7"/>
              <w:rPr>
                <w:sz w:val="32"/>
              </w:rPr>
            </w:pPr>
          </w:p>
          <w:p w14:paraId="42043CCE" w14:textId="77777777" w:rsidR="00A11BA0" w:rsidRDefault="0022487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Visual</w:t>
            </w:r>
          </w:p>
        </w:tc>
        <w:tc>
          <w:tcPr>
            <w:tcW w:w="7532" w:type="dxa"/>
            <w:gridSpan w:val="8"/>
          </w:tcPr>
          <w:p w14:paraId="379D93E3" w14:textId="77777777" w:rsidR="00A11BA0" w:rsidRDefault="00224870">
            <w:pPr>
              <w:pStyle w:val="TableParagraph"/>
              <w:ind w:left="15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EBEFBA" wp14:editId="43588F55">
                  <wp:extent cx="2564469" cy="1516856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469" cy="151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A0" w14:paraId="4DFA02D7" w14:textId="77777777">
        <w:trPr>
          <w:trHeight w:val="623"/>
        </w:trPr>
        <w:tc>
          <w:tcPr>
            <w:tcW w:w="3096" w:type="dxa"/>
          </w:tcPr>
          <w:p w14:paraId="1B5E6983" w14:textId="77777777" w:rsidR="00A11BA0" w:rsidRDefault="00224870">
            <w:pPr>
              <w:pStyle w:val="TableParagraph"/>
              <w:spacing w:before="17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  <w:tc>
          <w:tcPr>
            <w:tcW w:w="7532" w:type="dxa"/>
            <w:gridSpan w:val="8"/>
          </w:tcPr>
          <w:p w14:paraId="10029425" w14:textId="77777777" w:rsidR="00A11BA0" w:rsidRDefault="00224870">
            <w:pPr>
              <w:pStyle w:val="TableParagraph"/>
              <w:spacing w:before="104"/>
              <w:ind w:left="4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Agujas estériles para un solo uso.</w:t>
            </w:r>
          </w:p>
        </w:tc>
      </w:tr>
      <w:tr w:rsidR="00A11BA0" w14:paraId="73EDDF85" w14:textId="77777777">
        <w:trPr>
          <w:trHeight w:val="2658"/>
        </w:trPr>
        <w:tc>
          <w:tcPr>
            <w:tcW w:w="3096" w:type="dxa"/>
          </w:tcPr>
          <w:p w14:paraId="0B4BE32D" w14:textId="77777777" w:rsidR="00A11BA0" w:rsidRDefault="00A11BA0">
            <w:pPr>
              <w:pStyle w:val="TableParagraph"/>
              <w:rPr>
                <w:sz w:val="24"/>
              </w:rPr>
            </w:pPr>
          </w:p>
          <w:p w14:paraId="7956EC7E" w14:textId="77777777" w:rsidR="00A11BA0" w:rsidRDefault="00A11BA0">
            <w:pPr>
              <w:pStyle w:val="TableParagraph"/>
              <w:rPr>
                <w:sz w:val="24"/>
              </w:rPr>
            </w:pPr>
          </w:p>
          <w:p w14:paraId="16BB91FD" w14:textId="77777777" w:rsidR="00A11BA0" w:rsidRDefault="00A11BA0">
            <w:pPr>
              <w:pStyle w:val="TableParagraph"/>
              <w:rPr>
                <w:sz w:val="24"/>
              </w:rPr>
            </w:pPr>
          </w:p>
          <w:p w14:paraId="34DC6643" w14:textId="77777777" w:rsidR="00A11BA0" w:rsidRDefault="00A11BA0">
            <w:pPr>
              <w:pStyle w:val="TableParagraph"/>
              <w:spacing w:before="7"/>
              <w:rPr>
                <w:sz w:val="19"/>
              </w:rPr>
            </w:pPr>
          </w:p>
          <w:p w14:paraId="064BD988" w14:textId="77777777" w:rsidR="00A11BA0" w:rsidRDefault="00224870">
            <w:pPr>
              <w:pStyle w:val="TableParagraph"/>
              <w:ind w:left="107"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Características y datos técnicos</w:t>
            </w:r>
          </w:p>
        </w:tc>
        <w:tc>
          <w:tcPr>
            <w:tcW w:w="7532" w:type="dxa"/>
            <w:gridSpan w:val="8"/>
          </w:tcPr>
          <w:p w14:paraId="26E4EAEF" w14:textId="77777777" w:rsidR="00A11BA0" w:rsidRDefault="00A11BA0">
            <w:pPr>
              <w:pStyle w:val="TableParagraph"/>
              <w:spacing w:before="7"/>
              <w:rPr>
                <w:sz w:val="25"/>
              </w:rPr>
            </w:pPr>
          </w:p>
          <w:p w14:paraId="371592F7" w14:textId="77777777" w:rsidR="00A11BA0" w:rsidRDefault="0022487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spacing w:line="229" w:lineRule="exact"/>
              <w:ind w:hanging="124"/>
              <w:rPr>
                <w:sz w:val="20"/>
              </w:rPr>
            </w:pPr>
            <w:r>
              <w:rPr>
                <w:sz w:val="20"/>
              </w:rPr>
              <w:t>Excelente calidad, con recubrimiento 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silicona.</w:t>
            </w:r>
          </w:p>
          <w:p w14:paraId="51B3D3CA" w14:textId="77777777" w:rsidR="00A11BA0" w:rsidRDefault="0022487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spacing w:line="229" w:lineRule="exact"/>
              <w:ind w:hanging="124"/>
              <w:rPr>
                <w:sz w:val="20"/>
              </w:rPr>
            </w:pPr>
            <w:r>
              <w:rPr>
                <w:sz w:val="20"/>
              </w:rPr>
              <w:t>Triple bisel para una suave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inyección.</w:t>
            </w:r>
          </w:p>
          <w:p w14:paraId="7AD0BFDA" w14:textId="77777777" w:rsidR="00A11BA0" w:rsidRDefault="0022487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ind w:hanging="124"/>
              <w:rPr>
                <w:sz w:val="20"/>
              </w:rPr>
            </w:pPr>
            <w:r>
              <w:rPr>
                <w:sz w:val="20"/>
              </w:rPr>
              <w:t>Estéril con anillo de control 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esterilización.</w:t>
            </w:r>
          </w:p>
          <w:p w14:paraId="355CF55F" w14:textId="77777777" w:rsidR="00A11BA0" w:rsidRDefault="0022487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spacing w:before="1"/>
              <w:ind w:hanging="124"/>
              <w:rPr>
                <w:sz w:val="20"/>
              </w:rPr>
            </w:pPr>
            <w:r>
              <w:rPr>
                <w:sz w:val="20"/>
              </w:rPr>
              <w:t>con indicador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bisel</w:t>
            </w:r>
          </w:p>
          <w:p w14:paraId="4A3E1BFF" w14:textId="77777777" w:rsidR="00A11BA0" w:rsidRDefault="0022487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ind w:hanging="124"/>
              <w:rPr>
                <w:sz w:val="20"/>
              </w:rPr>
            </w:pPr>
            <w:r>
              <w:rPr>
                <w:sz w:val="20"/>
              </w:rPr>
              <w:t>Esterilizado con óxido 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etileno.</w:t>
            </w:r>
          </w:p>
          <w:p w14:paraId="4BC4E159" w14:textId="77777777" w:rsidR="00A11BA0" w:rsidRDefault="00A11BA0">
            <w:pPr>
              <w:pStyle w:val="TableParagraph"/>
              <w:spacing w:before="1"/>
              <w:rPr>
                <w:sz w:val="20"/>
              </w:rPr>
            </w:pPr>
          </w:p>
          <w:p w14:paraId="5B05F9C2" w14:textId="77777777" w:rsidR="00A11BA0" w:rsidRDefault="0022487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spacing w:line="229" w:lineRule="exact"/>
              <w:ind w:hanging="124"/>
              <w:rPr>
                <w:sz w:val="20"/>
              </w:rPr>
            </w:pPr>
            <w:r>
              <w:rPr>
                <w:sz w:val="20"/>
              </w:rPr>
              <w:t>Cánula: Acero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inoxidable.</w:t>
            </w:r>
          </w:p>
          <w:p w14:paraId="0F4B6CEF" w14:textId="77777777" w:rsidR="00A11BA0" w:rsidRDefault="0022487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spacing w:line="229" w:lineRule="exact"/>
              <w:ind w:hanging="124"/>
              <w:rPr>
                <w:sz w:val="20"/>
              </w:rPr>
            </w:pPr>
            <w:r>
              <w:rPr>
                <w:sz w:val="20"/>
              </w:rPr>
              <w:t>Parte de plástico: polipropileno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(PP)</w:t>
            </w:r>
          </w:p>
          <w:p w14:paraId="5B9EBE0D" w14:textId="77777777" w:rsidR="00A11BA0" w:rsidRDefault="0022487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ind w:hanging="124"/>
              <w:rPr>
                <w:sz w:val="20"/>
              </w:rPr>
            </w:pPr>
            <w:r>
              <w:rPr>
                <w:sz w:val="20"/>
              </w:rPr>
              <w:t>Lubricante: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silicona.</w:t>
            </w:r>
          </w:p>
        </w:tc>
      </w:tr>
      <w:tr w:rsidR="00A11BA0" w14:paraId="6D97EB5C" w14:textId="77777777">
        <w:trPr>
          <w:trHeight w:val="345"/>
        </w:trPr>
        <w:tc>
          <w:tcPr>
            <w:tcW w:w="3096" w:type="dxa"/>
          </w:tcPr>
          <w:p w14:paraId="07A4F99D" w14:textId="77777777" w:rsidR="00A11BA0" w:rsidRDefault="00224870">
            <w:pPr>
              <w:pStyle w:val="TableParagraph"/>
              <w:spacing w:before="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Embalaje</w:t>
            </w:r>
          </w:p>
        </w:tc>
        <w:tc>
          <w:tcPr>
            <w:tcW w:w="7532" w:type="dxa"/>
            <w:gridSpan w:val="8"/>
          </w:tcPr>
          <w:p w14:paraId="5F08BF18" w14:textId="77777777" w:rsidR="00A11BA0" w:rsidRDefault="00224870">
            <w:pPr>
              <w:pStyle w:val="TableParagraph"/>
              <w:spacing w:line="229" w:lineRule="exact"/>
              <w:ind w:left="467"/>
              <w:rPr>
                <w:sz w:val="20"/>
              </w:rPr>
            </w:pPr>
            <w:r>
              <w:rPr>
                <w:sz w:val="20"/>
              </w:rPr>
              <w:t>Caja de 100 agujas.</w:t>
            </w:r>
          </w:p>
        </w:tc>
      </w:tr>
      <w:tr w:rsidR="00A11BA0" w14:paraId="119B2A59" w14:textId="77777777">
        <w:trPr>
          <w:trHeight w:val="275"/>
        </w:trPr>
        <w:tc>
          <w:tcPr>
            <w:tcW w:w="3096" w:type="dxa"/>
          </w:tcPr>
          <w:p w14:paraId="782D1AFC" w14:textId="77777777" w:rsidR="00A11BA0" w:rsidRDefault="00224870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Esperanza de vida</w:t>
            </w:r>
          </w:p>
        </w:tc>
        <w:tc>
          <w:tcPr>
            <w:tcW w:w="7532" w:type="dxa"/>
            <w:gridSpan w:val="8"/>
          </w:tcPr>
          <w:p w14:paraId="75712B68" w14:textId="77777777" w:rsidR="00A11BA0" w:rsidRDefault="00224870">
            <w:pPr>
              <w:pStyle w:val="TableParagraph"/>
              <w:spacing w:before="23"/>
              <w:ind w:left="448"/>
              <w:rPr>
                <w:sz w:val="20"/>
              </w:rPr>
            </w:pPr>
            <w:r>
              <w:rPr>
                <w:sz w:val="20"/>
              </w:rPr>
              <w:t>5 años desde la fecha de fabricación.</w:t>
            </w:r>
          </w:p>
        </w:tc>
      </w:tr>
      <w:tr w:rsidR="00A11BA0" w14:paraId="05F0CE3E" w14:textId="77777777">
        <w:trPr>
          <w:trHeight w:val="1005"/>
        </w:trPr>
        <w:tc>
          <w:tcPr>
            <w:tcW w:w="3096" w:type="dxa"/>
          </w:tcPr>
          <w:p w14:paraId="08B44BA9" w14:textId="77777777" w:rsidR="00A11BA0" w:rsidRDefault="00A11BA0">
            <w:pPr>
              <w:pStyle w:val="TableParagraph"/>
              <w:spacing w:before="8"/>
              <w:rPr>
                <w:sz w:val="31"/>
              </w:rPr>
            </w:pPr>
          </w:p>
          <w:p w14:paraId="07C75622" w14:textId="77777777" w:rsidR="00A11BA0" w:rsidRDefault="0022487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Indicaciones de uso</w:t>
            </w:r>
          </w:p>
        </w:tc>
        <w:tc>
          <w:tcPr>
            <w:tcW w:w="7532" w:type="dxa"/>
            <w:gridSpan w:val="8"/>
          </w:tcPr>
          <w:p w14:paraId="054011A0" w14:textId="77777777" w:rsidR="00A11BA0" w:rsidRDefault="00224870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position w:val="3"/>
                <w:sz w:val="20"/>
              </w:rPr>
              <w:drawing>
                <wp:inline distT="0" distB="0" distL="0" distR="0" wp14:anchorId="377F84C6" wp14:editId="3215720D">
                  <wp:extent cx="438602" cy="439197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02" cy="43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"/>
                <w:position w:val="3"/>
                <w:sz w:val="20"/>
              </w:rPr>
              <w:t xml:space="preserve"> </w:t>
            </w:r>
            <w:r>
              <w:rPr>
                <w:noProof/>
                <w:spacing w:val="14"/>
                <w:position w:val="26"/>
                <w:sz w:val="20"/>
              </w:rPr>
              <w:drawing>
                <wp:inline distT="0" distB="0" distL="0" distR="0" wp14:anchorId="7BC5398E" wp14:editId="583DFECF">
                  <wp:extent cx="815709" cy="274319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09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3"/>
                <w:position w:val="26"/>
                <w:sz w:val="20"/>
              </w:rPr>
              <w:t xml:space="preserve"> </w:t>
            </w:r>
            <w:r>
              <w:rPr>
                <w:noProof/>
                <w:spacing w:val="-23"/>
                <w:position w:val="5"/>
                <w:sz w:val="20"/>
              </w:rPr>
              <w:drawing>
                <wp:inline distT="0" distB="0" distL="0" distR="0" wp14:anchorId="5D653FB6" wp14:editId="104A1445">
                  <wp:extent cx="519718" cy="480060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18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8"/>
                <w:position w:val="5"/>
                <w:sz w:val="20"/>
              </w:rPr>
              <w:t xml:space="preserve"> </w:t>
            </w:r>
            <w:r>
              <w:rPr>
                <w:noProof/>
                <w:spacing w:val="-48"/>
                <w:sz w:val="20"/>
              </w:rPr>
              <w:drawing>
                <wp:inline distT="0" distB="0" distL="0" distR="0" wp14:anchorId="04F844CE" wp14:editId="43744CFB">
                  <wp:extent cx="1248283" cy="627888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83" cy="62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A0" w14:paraId="4614C64F" w14:textId="77777777">
        <w:trPr>
          <w:trHeight w:val="690"/>
        </w:trPr>
        <w:tc>
          <w:tcPr>
            <w:tcW w:w="3096" w:type="dxa"/>
          </w:tcPr>
          <w:p w14:paraId="0224CCF6" w14:textId="77777777" w:rsidR="00A11BA0" w:rsidRDefault="00224870">
            <w:pPr>
              <w:pStyle w:val="TableParagraph"/>
              <w:spacing w:before="20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informaciones legales</w:t>
            </w:r>
          </w:p>
        </w:tc>
        <w:tc>
          <w:tcPr>
            <w:tcW w:w="7532" w:type="dxa"/>
            <w:gridSpan w:val="8"/>
          </w:tcPr>
          <w:p w14:paraId="58D7A1D4" w14:textId="7BCFCAC8" w:rsidR="00A11BA0" w:rsidRDefault="00224870">
            <w:pPr>
              <w:pStyle w:val="TableParagraph"/>
              <w:ind w:left="448" w:right="639"/>
              <w:rPr>
                <w:sz w:val="20"/>
              </w:rPr>
            </w:pPr>
            <w:r>
              <w:rPr>
                <w:sz w:val="20"/>
              </w:rPr>
              <w:t xml:space="preserve">Dispositivo médico de clase </w:t>
            </w:r>
            <w:r w:rsidR="00400AE5">
              <w:rPr>
                <w:sz w:val="20"/>
              </w:rPr>
              <w:t>IIA</w:t>
            </w:r>
          </w:p>
          <w:p w14:paraId="63681F27" w14:textId="77777777" w:rsidR="00133650" w:rsidRDefault="00133650" w:rsidP="00133650">
            <w:pPr>
              <w:pStyle w:val="TableParagraph"/>
              <w:spacing w:line="211" w:lineRule="exact"/>
              <w:ind w:left="448"/>
              <w:rPr>
                <w:sz w:val="20"/>
              </w:rPr>
            </w:pPr>
            <w:r w:rsidRPr="00133650">
              <w:rPr>
                <w:sz w:val="20"/>
              </w:rPr>
              <w:t>Marcado CE0426. Organismo de certificación: ITALCERT.</w:t>
            </w:r>
          </w:p>
          <w:p w14:paraId="2C80038B" w14:textId="77777777" w:rsidR="006E65A1" w:rsidRDefault="00133650" w:rsidP="00133650">
            <w:pPr>
              <w:pStyle w:val="TableParagraph"/>
              <w:spacing w:line="211" w:lineRule="exact"/>
              <w:ind w:left="448"/>
              <w:rPr>
                <w:sz w:val="20"/>
              </w:rPr>
            </w:pPr>
            <w:r w:rsidRPr="00133650">
              <w:rPr>
                <w:sz w:val="20"/>
              </w:rPr>
              <w:t>Fabricante: TECNOFAR</w:t>
            </w:r>
          </w:p>
        </w:tc>
      </w:tr>
    </w:tbl>
    <w:p w14:paraId="2608A43C" w14:textId="77777777" w:rsidR="00A11BA0" w:rsidRDefault="00A11BA0">
      <w:pPr>
        <w:pStyle w:val="Corpsdetexte"/>
        <w:spacing w:before="4"/>
        <w:rPr>
          <w:sz w:val="11"/>
        </w:rPr>
      </w:pPr>
    </w:p>
    <w:p w14:paraId="34915BFA" w14:textId="6DA63F4F" w:rsidR="00847D24" w:rsidRDefault="00224870">
      <w:pPr>
        <w:pStyle w:val="Corpsdetexte"/>
        <w:tabs>
          <w:tab w:val="left" w:pos="8368"/>
        </w:tabs>
        <w:spacing w:before="99"/>
        <w:ind w:left="815"/>
      </w:pPr>
      <w:r>
        <w:t>Versión</w:t>
      </w:r>
      <w:r>
        <w:rPr>
          <w:spacing w:val="-3"/>
        </w:rPr>
        <w:t xml:space="preserve"> </w:t>
      </w:r>
      <w:r w:rsidR="002F4C41">
        <w:t>3.0</w:t>
      </w:r>
    </w:p>
    <w:p w14:paraId="478258EA" w14:textId="2207B924" w:rsidR="00A11BA0" w:rsidRDefault="006E65A1" w:rsidP="006E65A1">
      <w:pPr>
        <w:pStyle w:val="Corpsdetexte"/>
        <w:tabs>
          <w:tab w:val="left" w:pos="8368"/>
        </w:tabs>
        <w:spacing w:before="99"/>
      </w:pPr>
      <w:r>
        <w:t xml:space="preserve">               </w:t>
      </w:r>
      <w:r w:rsidR="002F4C41">
        <w:t>14/11/2022</w:t>
      </w:r>
      <w:r w:rsidR="00847D24">
        <w:t xml:space="preserve"> </w:t>
      </w:r>
      <w:r w:rsidR="002F4C41">
        <w:t>RG</w:t>
      </w:r>
      <w:r w:rsidR="00224870">
        <w:tab/>
      </w:r>
    </w:p>
    <w:sectPr w:rsidR="00A11BA0">
      <w:footerReference w:type="default" r:id="rId13"/>
      <w:type w:val="continuous"/>
      <w:pgSz w:w="11900" w:h="16840"/>
      <w:pgMar w:top="860" w:right="44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9F14F" w14:textId="77777777" w:rsidR="002F4C41" w:rsidRDefault="002F4C41" w:rsidP="002F4C41">
      <w:r>
        <w:separator/>
      </w:r>
    </w:p>
  </w:endnote>
  <w:endnote w:type="continuationSeparator" w:id="0">
    <w:p w14:paraId="06261520" w14:textId="77777777" w:rsidR="002F4C41" w:rsidRDefault="002F4C41" w:rsidP="002F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F30F3" w14:textId="14470EEC" w:rsidR="002F4C41" w:rsidRPr="002F4C41" w:rsidRDefault="002F4C41">
    <w:pPr>
      <w:pStyle w:val="Pieddepage"/>
      <w:rPr>
        <w:rFonts w:ascii="Times New Roman" w:eastAsia="SimSun" w:hAnsi="Times New Roman" w:cs="Times New Roman"/>
        <w:b/>
        <w:lang w:val="fr-FR" w:eastAsia="zh-CN" w:bidi="ar-SA"/>
      </w:rPr>
    </w:pPr>
    <w:r w:rsidRPr="002F4C41">
      <w:rPr>
        <w:b/>
        <w:lang w:val="fr-FR"/>
      </w:rPr>
      <w:t xml:space="preserve">CADENCE - 2 bis chemin du Loup 93290 Tremblay-en-France - FRANCE - Tel. </w:t>
    </w:r>
    <w:r>
      <w:rPr>
        <w:b/>
      </w:rPr>
      <w:t>+33 (0)1 45 91 31 82</w:t>
    </w:r>
  </w:p>
  <w:p w14:paraId="007DCA1F" w14:textId="77777777" w:rsidR="002F4C41" w:rsidRDefault="002F4C4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F6047" w14:textId="77777777" w:rsidR="002F4C41" w:rsidRDefault="002F4C41" w:rsidP="002F4C41">
      <w:r>
        <w:separator/>
      </w:r>
    </w:p>
  </w:footnote>
  <w:footnote w:type="continuationSeparator" w:id="0">
    <w:p w14:paraId="6226AA40" w14:textId="77777777" w:rsidR="002F4C41" w:rsidRDefault="002F4C41" w:rsidP="002F4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33312"/>
    <w:multiLevelType w:val="hybridMultilevel"/>
    <w:tmpl w:val="04B277CC"/>
    <w:lvl w:ilvl="0" w:tplc="4AFC279A">
      <w:numFmt w:val="bullet"/>
      <w:lvlText w:val="-"/>
      <w:lvlJc w:val="left"/>
      <w:pPr>
        <w:ind w:left="590" w:hanging="123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1" w:tplc="93BE4996">
      <w:numFmt w:val="bullet"/>
      <w:lvlText w:val="•"/>
      <w:lvlJc w:val="left"/>
      <w:pPr>
        <w:ind w:left="1292" w:hanging="123"/>
      </w:pPr>
      <w:rPr>
        <w:rFonts w:hint="default"/>
        <w:lang w:val="es-ES" w:eastAsia="es-ES" w:bidi="es-ES"/>
      </w:rPr>
    </w:lvl>
    <w:lvl w:ilvl="2" w:tplc="83CE134C">
      <w:numFmt w:val="bullet"/>
      <w:lvlText w:val="•"/>
      <w:lvlJc w:val="left"/>
      <w:pPr>
        <w:ind w:left="1984" w:hanging="123"/>
      </w:pPr>
      <w:rPr>
        <w:rFonts w:hint="default"/>
        <w:lang w:val="es-ES" w:eastAsia="es-ES" w:bidi="es-ES"/>
      </w:rPr>
    </w:lvl>
    <w:lvl w:ilvl="3" w:tplc="8846608C">
      <w:numFmt w:val="bullet"/>
      <w:lvlText w:val="•"/>
      <w:lvlJc w:val="left"/>
      <w:pPr>
        <w:ind w:left="2676" w:hanging="123"/>
      </w:pPr>
      <w:rPr>
        <w:rFonts w:hint="default"/>
        <w:lang w:val="es-ES" w:eastAsia="es-ES" w:bidi="es-ES"/>
      </w:rPr>
    </w:lvl>
    <w:lvl w:ilvl="4" w:tplc="4E161EAE">
      <w:numFmt w:val="bullet"/>
      <w:lvlText w:val="•"/>
      <w:lvlJc w:val="left"/>
      <w:pPr>
        <w:ind w:left="3368" w:hanging="123"/>
      </w:pPr>
      <w:rPr>
        <w:rFonts w:hint="default"/>
        <w:lang w:val="es-ES" w:eastAsia="es-ES" w:bidi="es-ES"/>
      </w:rPr>
    </w:lvl>
    <w:lvl w:ilvl="5" w:tplc="82BE4882">
      <w:numFmt w:val="bullet"/>
      <w:lvlText w:val="•"/>
      <w:lvlJc w:val="left"/>
      <w:pPr>
        <w:ind w:left="4061" w:hanging="123"/>
      </w:pPr>
      <w:rPr>
        <w:rFonts w:hint="default"/>
        <w:lang w:val="es-ES" w:eastAsia="es-ES" w:bidi="es-ES"/>
      </w:rPr>
    </w:lvl>
    <w:lvl w:ilvl="6" w:tplc="048838B4">
      <w:numFmt w:val="bullet"/>
      <w:lvlText w:val="•"/>
      <w:lvlJc w:val="left"/>
      <w:pPr>
        <w:ind w:left="4753" w:hanging="123"/>
      </w:pPr>
      <w:rPr>
        <w:rFonts w:hint="default"/>
        <w:lang w:val="es-ES" w:eastAsia="es-ES" w:bidi="es-ES"/>
      </w:rPr>
    </w:lvl>
    <w:lvl w:ilvl="7" w:tplc="B4E8B17C">
      <w:numFmt w:val="bullet"/>
      <w:lvlText w:val="•"/>
      <w:lvlJc w:val="left"/>
      <w:pPr>
        <w:ind w:left="5445" w:hanging="123"/>
      </w:pPr>
      <w:rPr>
        <w:rFonts w:hint="default"/>
        <w:lang w:val="es-ES" w:eastAsia="es-ES" w:bidi="es-ES"/>
      </w:rPr>
    </w:lvl>
    <w:lvl w:ilvl="8" w:tplc="6E425DD4">
      <w:numFmt w:val="bullet"/>
      <w:lvlText w:val="•"/>
      <w:lvlJc w:val="left"/>
      <w:pPr>
        <w:ind w:left="6137" w:hanging="123"/>
      </w:pPr>
      <w:rPr>
        <w:rFonts w:hint="default"/>
        <w:lang w:val="es-ES" w:eastAsia="es-ES" w:bidi="es-ES"/>
      </w:rPr>
    </w:lvl>
  </w:abstractNum>
  <w:num w:numId="1" w16cid:durableId="348027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BA0"/>
    <w:rsid w:val="00133650"/>
    <w:rsid w:val="00224870"/>
    <w:rsid w:val="002F4C41"/>
    <w:rsid w:val="00400AE5"/>
    <w:rsid w:val="006E65A1"/>
    <w:rsid w:val="00847D24"/>
    <w:rsid w:val="009F3CF8"/>
    <w:rsid w:val="00A1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3A1F6"/>
  <w15:docId w15:val="{E9C49E5E-AC0E-4955-831E-34408D10A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2F4C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4C41"/>
    <w:rPr>
      <w:rFonts w:ascii="Arial" w:eastAsia="Arial" w:hAnsi="Arial" w:cs="Arial"/>
      <w:lang w:val="es-ES" w:eastAsia="es-ES" w:bidi="es-ES"/>
    </w:rPr>
  </w:style>
  <w:style w:type="paragraph" w:styleId="Pieddepage">
    <w:name w:val="footer"/>
    <w:basedOn w:val="Normal"/>
    <w:link w:val="PieddepageCar"/>
    <w:uiPriority w:val="99"/>
    <w:unhideWhenUsed/>
    <w:rsid w:val="002F4C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4C41"/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7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962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DR-FT-AGUJAS ESTERILES -COM-MEDIBASE-ES-V4.0</dc:title>
  <dc:creator>e_creachcadec</dc:creator>
  <cp:lastModifiedBy>Robin GERVAIS</cp:lastModifiedBy>
  <cp:revision>2</cp:revision>
  <dcterms:created xsi:type="dcterms:W3CDTF">2022-11-14T16:04:00Z</dcterms:created>
  <dcterms:modified xsi:type="dcterms:W3CDTF">2022-11-14T16:04:00Z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2019-07-22T00:00:00Z</vt:filetime>
  </property>
  <property fmtid="{D5CDD505-2E9C-101B-9397-08002B2CF9AE}" pid="3" name="Creator">
    <vt:lpwstr>PDFCreator 3.2.0.11758</vt:lpwstr>
  </property>
  <property fmtid="{D5CDD505-2E9C-101B-9397-08002B2CF9AE}" pid="4" name="LastSaved">
    <vt:filetime>2020-10-06T00:00:00Z</vt:filetime>
  </property>
</Properties>
</file>