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49F4" w14:textId="77777777" w:rsidR="00731A61" w:rsidRPr="00632BBD" w:rsidRDefault="00200C3D" w:rsidP="00731A61">
      <w:pPr>
        <w:spacing w:line="360" w:lineRule="auto"/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45062A3F" wp14:editId="188F8190">
            <wp:simplePos x="0" y="0"/>
            <wp:positionH relativeFrom="column">
              <wp:posOffset>-95250</wp:posOffset>
            </wp:positionH>
            <wp:positionV relativeFrom="paragraph">
              <wp:posOffset>-356870</wp:posOffset>
            </wp:positionV>
            <wp:extent cx="3432810" cy="73342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61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A4083" wp14:editId="0B39BB35">
                <wp:simplePos x="0" y="0"/>
                <wp:positionH relativeFrom="column">
                  <wp:posOffset>3381375</wp:posOffset>
                </wp:positionH>
                <wp:positionV relativeFrom="paragraph">
                  <wp:posOffset>-152400</wp:posOffset>
                </wp:positionV>
                <wp:extent cx="2676525" cy="428625"/>
                <wp:effectExtent l="0" t="0" r="9525" b="952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F7025" w14:textId="77777777" w:rsidR="00731A61" w:rsidRPr="007B0C74" w:rsidRDefault="00731A61" w:rsidP="00731A61">
                            <w:pPr>
                              <w:rPr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fr-FR"/>
                              </w:rPr>
                              <w:t>TECHNICAL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A408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66.25pt;margin-top:-12pt;width:210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" stroked="f">
                <v:textbox>
                  <w:txbxContent>
                    <w:p w14:paraId="40BF7025" w14:textId="77777777" w:rsidR="00731A61" w:rsidRPr="007B0C74" w:rsidRDefault="00731A61" w:rsidP="00731A61">
                      <w:pPr>
                        <w:rPr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sz w:val="40"/>
                          <w:szCs w:val="40"/>
                          <w:lang w:val="fr-FR"/>
                        </w:rPr>
                        <w:t>TECHNICAL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0BB1BB7C" w14:textId="77777777" w:rsidR="00731A61" w:rsidRDefault="00731A61" w:rsidP="00731A61">
      <w:pPr>
        <w:spacing w:line="360" w:lineRule="auto"/>
        <w:rPr>
          <w:lang w:val="fr-FR"/>
        </w:rPr>
      </w:pPr>
    </w:p>
    <w:p w14:paraId="3C722D1C" w14:textId="77777777" w:rsidR="00200C3D" w:rsidRPr="00632BBD" w:rsidRDefault="00200C3D" w:rsidP="00731A61">
      <w:pPr>
        <w:spacing w:line="360" w:lineRule="auto"/>
        <w:rPr>
          <w:lang w:val="fr-FR"/>
        </w:rPr>
      </w:pPr>
    </w:p>
    <w:p w14:paraId="03396A53" w14:textId="77777777" w:rsidR="00731A61" w:rsidRPr="00632BBD" w:rsidRDefault="00731A61" w:rsidP="00731A61">
      <w:pPr>
        <w:spacing w:line="360" w:lineRule="auto"/>
        <w:rPr>
          <w:lang w:val="fr-F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7536"/>
      </w:tblGrid>
      <w:tr w:rsidR="00731A61" w:rsidRPr="0081102B" w14:paraId="1315F054" w14:textId="77777777" w:rsidTr="009F3FE5">
        <w:trPr>
          <w:trHeight w:val="582"/>
        </w:trPr>
        <w:tc>
          <w:tcPr>
            <w:tcW w:w="2495" w:type="dxa"/>
            <w:shd w:val="clear" w:color="auto" w:fill="auto"/>
            <w:vAlign w:val="center"/>
          </w:tcPr>
          <w:p w14:paraId="4CB0B091" w14:textId="77777777" w:rsidR="00731A61" w:rsidRPr="0081102B" w:rsidRDefault="00731A61" w:rsidP="009F3FE5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>Designation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31729048" w14:textId="77777777" w:rsidR="00731A61" w:rsidRPr="0081102B" w:rsidRDefault="00731A61" w:rsidP="009F3FE5">
            <w:pPr>
              <w:jc w:val="center"/>
              <w:rPr>
                <w:rFonts w:cs="Arial"/>
                <w:b/>
                <w:lang w:val="en-GB"/>
              </w:rPr>
            </w:pPr>
            <w:proofErr w:type="gramStart"/>
            <w:r>
              <w:rPr>
                <w:rFonts w:cs="Arial"/>
                <w:b/>
                <w:lang w:val="en-GB"/>
              </w:rPr>
              <w:t>Barriers</w:t>
            </w:r>
            <w:proofErr w:type="gramEnd"/>
            <w:r>
              <w:rPr>
                <w:rFonts w:cs="Arial"/>
                <w:b/>
                <w:lang w:val="en-GB"/>
              </w:rPr>
              <w:t xml:space="preserve"> envelopes</w:t>
            </w:r>
          </w:p>
        </w:tc>
      </w:tr>
      <w:tr w:rsidR="00731A61" w:rsidRPr="0081102B" w14:paraId="42CD75B3" w14:textId="77777777" w:rsidTr="00731A61">
        <w:trPr>
          <w:trHeight w:val="1272"/>
        </w:trPr>
        <w:tc>
          <w:tcPr>
            <w:tcW w:w="2495" w:type="dxa"/>
            <w:shd w:val="clear" w:color="auto" w:fill="auto"/>
            <w:vAlign w:val="center"/>
          </w:tcPr>
          <w:p w14:paraId="4BB175A5" w14:textId="77777777" w:rsidR="00731A61" w:rsidRPr="0081102B" w:rsidRDefault="00731A61" w:rsidP="009F3FE5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>Reference(s)</w:t>
            </w:r>
          </w:p>
        </w:tc>
        <w:tc>
          <w:tcPr>
            <w:tcW w:w="7536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19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  <w:gridCol w:w="2063"/>
            </w:tblGrid>
            <w:tr w:rsidR="00731A61" w:rsidRPr="00940BD8" w14:paraId="2D02E1E1" w14:textId="77777777" w:rsidTr="009F3FE5">
              <w:tc>
                <w:tcPr>
                  <w:tcW w:w="1980" w:type="dxa"/>
                  <w:shd w:val="clear" w:color="auto" w:fill="auto"/>
                </w:tcPr>
                <w:p w14:paraId="71FB1E72" w14:textId="77777777" w:rsidR="00731A61" w:rsidRPr="00940BD8" w:rsidRDefault="00731A61" w:rsidP="00731A61">
                  <w:pPr>
                    <w:pStyle w:val="Listenumros"/>
                    <w:numPr>
                      <w:ilvl w:val="0"/>
                      <w:numId w:val="0"/>
                    </w:num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Designation</w:t>
                  </w:r>
                </w:p>
              </w:tc>
              <w:tc>
                <w:tcPr>
                  <w:tcW w:w="2063" w:type="dxa"/>
                  <w:shd w:val="clear" w:color="auto" w:fill="auto"/>
                </w:tcPr>
                <w:p w14:paraId="49CBDDA5" w14:textId="77777777" w:rsidR="00731A61" w:rsidRPr="00940BD8" w:rsidRDefault="00731A61" w:rsidP="00731A61">
                  <w:pPr>
                    <w:pStyle w:val="Listenumros"/>
                    <w:numPr>
                      <w:ilvl w:val="0"/>
                      <w:numId w:val="0"/>
                    </w:num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Reference</w:t>
                  </w:r>
                </w:p>
              </w:tc>
            </w:tr>
            <w:tr w:rsidR="007958D8" w:rsidRPr="00940BD8" w14:paraId="2CD5194C" w14:textId="77777777" w:rsidTr="009F3FE5">
              <w:tc>
                <w:tcPr>
                  <w:tcW w:w="1980" w:type="dxa"/>
                  <w:shd w:val="clear" w:color="auto" w:fill="auto"/>
                </w:tcPr>
                <w:p w14:paraId="62A02D88" w14:textId="77777777" w:rsidR="007958D8" w:rsidRPr="004964DE" w:rsidRDefault="007958D8" w:rsidP="007958D8">
                  <w:pPr>
                    <w:pStyle w:val="Listenumros"/>
                    <w:numPr>
                      <w:ilvl w:val="0"/>
                      <w:numId w:val="0"/>
                    </w:num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36180">
                    <w:rPr>
                      <w:rFonts w:ascii="Arial" w:hAnsi="Arial" w:cs="Arial"/>
                      <w:sz w:val="20"/>
                    </w:rPr>
                    <w:t>n°0 (2 x 3 cm)</w:t>
                  </w:r>
                </w:p>
              </w:tc>
              <w:tc>
                <w:tcPr>
                  <w:tcW w:w="2063" w:type="dxa"/>
                  <w:shd w:val="clear" w:color="auto" w:fill="auto"/>
                </w:tcPr>
                <w:p w14:paraId="35FFAE79" w14:textId="08996296" w:rsidR="007958D8" w:rsidRPr="00336180" w:rsidRDefault="00FA1566" w:rsidP="007958D8">
                  <w:pPr>
                    <w:pStyle w:val="Listenumros"/>
                    <w:numPr>
                      <w:ilvl w:val="0"/>
                      <w:numId w:val="0"/>
                    </w:num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FA1566">
                    <w:rPr>
                      <w:rFonts w:ascii="Arial" w:hAnsi="Arial" w:cs="Arial"/>
                      <w:bCs/>
                      <w:sz w:val="20"/>
                      <w:lang w:val="es-ES"/>
                    </w:rPr>
                    <w:t>3135784</w:t>
                  </w:r>
                </w:p>
              </w:tc>
            </w:tr>
            <w:tr w:rsidR="007958D8" w:rsidRPr="00940BD8" w14:paraId="29E82248" w14:textId="77777777" w:rsidTr="009F3FE5">
              <w:tc>
                <w:tcPr>
                  <w:tcW w:w="1980" w:type="dxa"/>
                  <w:shd w:val="clear" w:color="auto" w:fill="auto"/>
                </w:tcPr>
                <w:p w14:paraId="06383B13" w14:textId="77777777" w:rsidR="007958D8" w:rsidRPr="004964DE" w:rsidRDefault="007958D8" w:rsidP="007958D8">
                  <w:pPr>
                    <w:pStyle w:val="Listenumros"/>
                    <w:numPr>
                      <w:ilvl w:val="0"/>
                      <w:numId w:val="0"/>
                    </w:num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36180">
                    <w:rPr>
                      <w:rFonts w:ascii="Arial" w:hAnsi="Arial" w:cs="Arial"/>
                      <w:sz w:val="20"/>
                    </w:rPr>
                    <w:t>n°1 (4 x 3 cm)</w:t>
                  </w:r>
                </w:p>
              </w:tc>
              <w:tc>
                <w:tcPr>
                  <w:tcW w:w="2063" w:type="dxa"/>
                  <w:shd w:val="clear" w:color="auto" w:fill="auto"/>
                </w:tcPr>
                <w:p w14:paraId="363EFFCD" w14:textId="353288B0" w:rsidR="007958D8" w:rsidRPr="00940BD8" w:rsidRDefault="00FA1566" w:rsidP="007958D8">
                  <w:pPr>
                    <w:pStyle w:val="Listenumros"/>
                    <w:numPr>
                      <w:ilvl w:val="0"/>
                      <w:numId w:val="0"/>
                    </w:num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A1566">
                    <w:rPr>
                      <w:rFonts w:ascii="Arial" w:hAnsi="Arial" w:cs="Arial"/>
                      <w:sz w:val="20"/>
                      <w:lang w:val="es-ES"/>
                    </w:rPr>
                    <w:t>3135785</w:t>
                  </w:r>
                </w:p>
              </w:tc>
            </w:tr>
            <w:tr w:rsidR="007958D8" w:rsidRPr="00940BD8" w14:paraId="7C9532A8" w14:textId="77777777" w:rsidTr="009F3FE5">
              <w:tc>
                <w:tcPr>
                  <w:tcW w:w="1980" w:type="dxa"/>
                  <w:shd w:val="clear" w:color="auto" w:fill="auto"/>
                </w:tcPr>
                <w:p w14:paraId="4977F095" w14:textId="77777777" w:rsidR="007958D8" w:rsidRPr="004964DE" w:rsidRDefault="007958D8" w:rsidP="007958D8">
                  <w:pPr>
                    <w:pStyle w:val="Listenumros"/>
                    <w:numPr>
                      <w:ilvl w:val="0"/>
                      <w:numId w:val="0"/>
                    </w:num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336180">
                    <w:rPr>
                      <w:rFonts w:ascii="Arial" w:hAnsi="Arial" w:cs="Arial"/>
                      <w:sz w:val="20"/>
                    </w:rPr>
                    <w:t>n°2 (3 x 4 cm)</w:t>
                  </w:r>
                </w:p>
              </w:tc>
              <w:tc>
                <w:tcPr>
                  <w:tcW w:w="2063" w:type="dxa"/>
                  <w:shd w:val="clear" w:color="auto" w:fill="auto"/>
                </w:tcPr>
                <w:p w14:paraId="19556876" w14:textId="5861D8C5" w:rsidR="007958D8" w:rsidRPr="00940BD8" w:rsidRDefault="00FA1566" w:rsidP="007958D8">
                  <w:pPr>
                    <w:pStyle w:val="Listenumros"/>
                    <w:numPr>
                      <w:ilvl w:val="0"/>
                      <w:numId w:val="0"/>
                    </w:num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A1566">
                    <w:rPr>
                      <w:rFonts w:ascii="Arial" w:hAnsi="Arial" w:cs="Arial"/>
                      <w:sz w:val="20"/>
                      <w:lang w:val="es-ES"/>
                    </w:rPr>
                    <w:t>3135783</w:t>
                  </w:r>
                </w:p>
              </w:tc>
            </w:tr>
          </w:tbl>
          <w:p w14:paraId="02C5554A" w14:textId="77777777" w:rsidR="00731A61" w:rsidRDefault="00731A61" w:rsidP="00731A61">
            <w:pPr>
              <w:rPr>
                <w:color w:val="000000"/>
                <w:lang w:val="en-GB"/>
              </w:rPr>
            </w:pPr>
          </w:p>
          <w:p w14:paraId="6765ADE7" w14:textId="77777777" w:rsidR="00731A61" w:rsidRPr="0081102B" w:rsidRDefault="00731A61" w:rsidP="009F3FE5">
            <w:pPr>
              <w:jc w:val="center"/>
              <w:rPr>
                <w:color w:val="000000"/>
                <w:lang w:val="en-GB"/>
              </w:rPr>
            </w:pPr>
          </w:p>
        </w:tc>
      </w:tr>
      <w:tr w:rsidR="00731A61" w:rsidRPr="0081102B" w14:paraId="6B704CAB" w14:textId="77777777" w:rsidTr="009F3FE5">
        <w:tc>
          <w:tcPr>
            <w:tcW w:w="2495" w:type="dxa"/>
            <w:shd w:val="clear" w:color="auto" w:fill="auto"/>
            <w:vAlign w:val="center"/>
          </w:tcPr>
          <w:p w14:paraId="5F292B64" w14:textId="77777777" w:rsidR="00731A61" w:rsidRPr="0081102B" w:rsidRDefault="00731A61" w:rsidP="009F3FE5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>Product picture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49729396" w14:textId="77777777" w:rsidR="00731A61" w:rsidRDefault="00731A61" w:rsidP="009F3FE5">
            <w:pPr>
              <w:jc w:val="center"/>
              <w:rPr>
                <w:rFonts w:cs="Arial"/>
                <w:lang w:val="en-GB"/>
              </w:rPr>
            </w:pPr>
          </w:p>
          <w:p w14:paraId="4B94CFC9" w14:textId="77777777" w:rsidR="00731A61" w:rsidRDefault="00731A61" w:rsidP="009F3FE5">
            <w:pPr>
              <w:jc w:val="center"/>
              <w:rPr>
                <w:rFonts w:cs="Arial"/>
                <w:lang w:val="en-GB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2336" behindDoc="0" locked="0" layoutInCell="1" allowOverlap="1" wp14:anchorId="40CF9D05" wp14:editId="77C7AE91">
                  <wp:simplePos x="0" y="0"/>
                  <wp:positionH relativeFrom="column">
                    <wp:posOffset>872490</wp:posOffset>
                  </wp:positionH>
                  <wp:positionV relativeFrom="paragraph">
                    <wp:posOffset>35560</wp:posOffset>
                  </wp:positionV>
                  <wp:extent cx="2857500" cy="1676400"/>
                  <wp:effectExtent l="0" t="0" r="0" b="0"/>
                  <wp:wrapSquare wrapText="bothSides"/>
                  <wp:docPr id="7" name="Image 7" descr="pochettes cap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chettes capt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6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F43A3F" w14:textId="77777777" w:rsidR="00731A61" w:rsidRDefault="00731A61" w:rsidP="009F3FE5">
            <w:pPr>
              <w:jc w:val="center"/>
              <w:rPr>
                <w:rFonts w:cs="Arial"/>
                <w:lang w:val="en-GB"/>
              </w:rPr>
            </w:pPr>
          </w:p>
          <w:p w14:paraId="026B4FC4" w14:textId="77777777" w:rsidR="00731A61" w:rsidRDefault="00731A61" w:rsidP="009F3FE5">
            <w:pPr>
              <w:jc w:val="center"/>
              <w:rPr>
                <w:rFonts w:cs="Arial"/>
                <w:lang w:val="en-GB"/>
              </w:rPr>
            </w:pPr>
          </w:p>
          <w:p w14:paraId="69DFD39D" w14:textId="77777777" w:rsidR="00731A61" w:rsidRDefault="00731A61" w:rsidP="009F3FE5">
            <w:pPr>
              <w:jc w:val="center"/>
              <w:rPr>
                <w:rFonts w:cs="Arial"/>
                <w:lang w:val="en-GB"/>
              </w:rPr>
            </w:pPr>
          </w:p>
          <w:p w14:paraId="4AC61DD5" w14:textId="77777777" w:rsidR="00731A61" w:rsidRDefault="00731A61" w:rsidP="009F3FE5">
            <w:pPr>
              <w:jc w:val="center"/>
              <w:rPr>
                <w:rFonts w:cs="Arial"/>
                <w:lang w:val="en-GB"/>
              </w:rPr>
            </w:pPr>
          </w:p>
          <w:p w14:paraId="2D733F29" w14:textId="77777777" w:rsidR="00731A61" w:rsidRDefault="00731A61" w:rsidP="009F3FE5">
            <w:pPr>
              <w:jc w:val="center"/>
              <w:rPr>
                <w:rFonts w:cs="Arial"/>
                <w:lang w:val="en-GB"/>
              </w:rPr>
            </w:pPr>
          </w:p>
          <w:p w14:paraId="394AC603" w14:textId="77777777" w:rsidR="00731A61" w:rsidRDefault="00731A61" w:rsidP="009F3FE5">
            <w:pPr>
              <w:jc w:val="center"/>
              <w:rPr>
                <w:rFonts w:cs="Arial"/>
                <w:lang w:val="en-GB"/>
              </w:rPr>
            </w:pPr>
          </w:p>
          <w:p w14:paraId="049B2AD3" w14:textId="77777777" w:rsidR="00731A61" w:rsidRDefault="00731A61" w:rsidP="009F3FE5">
            <w:pPr>
              <w:jc w:val="center"/>
              <w:rPr>
                <w:rFonts w:cs="Arial"/>
                <w:lang w:val="en-GB"/>
              </w:rPr>
            </w:pPr>
          </w:p>
          <w:p w14:paraId="4FC689F0" w14:textId="77777777" w:rsidR="00731A61" w:rsidRDefault="00731A61" w:rsidP="009F3FE5">
            <w:pPr>
              <w:jc w:val="center"/>
              <w:rPr>
                <w:rFonts w:cs="Arial"/>
                <w:lang w:val="en-GB"/>
              </w:rPr>
            </w:pPr>
          </w:p>
          <w:p w14:paraId="0EA69940" w14:textId="77777777" w:rsidR="00731A61" w:rsidRDefault="00731A61" w:rsidP="009F3FE5">
            <w:pPr>
              <w:jc w:val="center"/>
              <w:rPr>
                <w:rFonts w:cs="Arial"/>
                <w:lang w:val="en-GB"/>
              </w:rPr>
            </w:pPr>
          </w:p>
          <w:p w14:paraId="2851F6A8" w14:textId="77777777" w:rsidR="00731A61" w:rsidRPr="0081102B" w:rsidRDefault="00731A61" w:rsidP="009F3FE5">
            <w:pPr>
              <w:jc w:val="center"/>
              <w:rPr>
                <w:rFonts w:cs="Arial"/>
                <w:lang w:val="en-GB"/>
              </w:rPr>
            </w:pPr>
          </w:p>
        </w:tc>
      </w:tr>
      <w:tr w:rsidR="00731A61" w:rsidRPr="001E1E2A" w14:paraId="2CB41A56" w14:textId="77777777" w:rsidTr="00731A61">
        <w:trPr>
          <w:trHeight w:val="771"/>
        </w:trPr>
        <w:tc>
          <w:tcPr>
            <w:tcW w:w="2495" w:type="dxa"/>
            <w:shd w:val="clear" w:color="auto" w:fill="auto"/>
            <w:vAlign w:val="center"/>
          </w:tcPr>
          <w:p w14:paraId="4E3A1A75" w14:textId="77777777" w:rsidR="00731A61" w:rsidRPr="0081102B" w:rsidRDefault="00731A61" w:rsidP="009F3FE5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>Product description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2615C85B" w14:textId="77777777" w:rsidR="00731A61" w:rsidRPr="0081102B" w:rsidRDefault="00731A61" w:rsidP="009F3FE5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731A61">
              <w:rPr>
                <w:rFonts w:cs="Arial"/>
                <w:color w:val="000000"/>
                <w:sz w:val="20"/>
                <w:szCs w:val="20"/>
                <w:lang w:val="en-GB"/>
              </w:rPr>
              <w:t>Single use protection covers for digital sensors.</w:t>
            </w:r>
          </w:p>
        </w:tc>
      </w:tr>
      <w:tr w:rsidR="00731A61" w:rsidRPr="0081102B" w14:paraId="0D77F01E" w14:textId="77777777" w:rsidTr="009F3FE5">
        <w:trPr>
          <w:trHeight w:val="1264"/>
        </w:trPr>
        <w:tc>
          <w:tcPr>
            <w:tcW w:w="2495" w:type="dxa"/>
            <w:shd w:val="clear" w:color="auto" w:fill="auto"/>
            <w:vAlign w:val="center"/>
          </w:tcPr>
          <w:p w14:paraId="14630F77" w14:textId="77777777" w:rsidR="00731A61" w:rsidRPr="0081102B" w:rsidRDefault="00731A61" w:rsidP="009F3FE5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 xml:space="preserve">Characteristics and </w:t>
            </w:r>
            <w:proofErr w:type="spellStart"/>
            <w:r w:rsidRPr="0081102B">
              <w:rPr>
                <w:rFonts w:cs="Arial"/>
                <w:b/>
                <w:lang w:val="en-GB"/>
              </w:rPr>
              <w:t>compositon</w:t>
            </w:r>
            <w:proofErr w:type="spellEnd"/>
            <w:r w:rsidRPr="0081102B">
              <w:rPr>
                <w:rFonts w:cs="Arial"/>
                <w:b/>
                <w:lang w:val="en-GB"/>
              </w:rPr>
              <w:t xml:space="preserve"> 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375500E1" w14:textId="77777777" w:rsidR="00731A61" w:rsidRPr="00731A61" w:rsidRDefault="00731A61" w:rsidP="00731A61">
            <w:pPr>
              <w:spacing w:line="360" w:lineRule="auto"/>
              <w:contextualSpacing/>
              <w:rPr>
                <w:rFonts w:cs="Arial"/>
                <w:sz w:val="20"/>
                <w:szCs w:val="20"/>
                <w:lang w:val="en-GB"/>
              </w:rPr>
            </w:pPr>
            <w:r w:rsidRPr="00731A61">
              <w:rPr>
                <w:rFonts w:cs="Arial"/>
                <w:sz w:val="20"/>
                <w:szCs w:val="20"/>
                <w:lang w:val="en-GB"/>
              </w:rPr>
              <w:t>Protects digital sensors from degradation and deterioration and from the patient’s saliva through the seal.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731A61">
              <w:rPr>
                <w:rFonts w:cs="Arial"/>
                <w:sz w:val="20"/>
                <w:szCs w:val="20"/>
                <w:lang w:val="en-GB"/>
              </w:rPr>
              <w:t>Easy tearing and disposal of the sensor.</w:t>
            </w:r>
          </w:p>
          <w:p w14:paraId="530F7780" w14:textId="77777777" w:rsidR="00731A61" w:rsidRDefault="00731A61" w:rsidP="00731A61">
            <w:pPr>
              <w:spacing w:line="360" w:lineRule="auto"/>
              <w:contextualSpacing/>
              <w:rPr>
                <w:rFonts w:cs="Arial"/>
                <w:sz w:val="20"/>
                <w:szCs w:val="20"/>
                <w:lang w:val="en-GB"/>
              </w:rPr>
            </w:pPr>
            <w:r w:rsidRPr="00731A61">
              <w:rPr>
                <w:rFonts w:cs="Arial"/>
                <w:sz w:val="20"/>
                <w:szCs w:val="20"/>
                <w:lang w:val="en-GB"/>
              </w:rPr>
              <w:t xml:space="preserve">Available in 3 sizes: </w:t>
            </w:r>
          </w:p>
          <w:p w14:paraId="13685972" w14:textId="77777777" w:rsidR="00731A61" w:rsidRPr="00731A61" w:rsidRDefault="00731A61" w:rsidP="00731A61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731A61">
              <w:rPr>
                <w:rFonts w:cs="Arial"/>
                <w:sz w:val="20"/>
                <w:szCs w:val="20"/>
                <w:lang w:val="en-GB"/>
              </w:rPr>
              <w:t>n°0 (2 x 3 cm)</w:t>
            </w:r>
          </w:p>
          <w:p w14:paraId="253C2C21" w14:textId="77777777" w:rsidR="00731A61" w:rsidRPr="00731A61" w:rsidRDefault="00731A61" w:rsidP="00731A61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731A61">
              <w:rPr>
                <w:rFonts w:cs="Arial"/>
                <w:sz w:val="20"/>
                <w:szCs w:val="20"/>
                <w:lang w:val="en-GB"/>
              </w:rPr>
              <w:t>n°1 (4 x 3 cm)</w:t>
            </w:r>
          </w:p>
          <w:p w14:paraId="1075ACEE" w14:textId="77777777" w:rsidR="00731A61" w:rsidRPr="00731A61" w:rsidRDefault="00731A61" w:rsidP="00731A61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731A61">
              <w:rPr>
                <w:rFonts w:cs="Arial"/>
                <w:sz w:val="20"/>
                <w:szCs w:val="20"/>
                <w:lang w:val="en-GB"/>
              </w:rPr>
              <w:t>n°2 (3 x 4 cm).</w:t>
            </w:r>
          </w:p>
        </w:tc>
      </w:tr>
      <w:tr w:rsidR="00731A61" w:rsidRPr="0081102B" w14:paraId="37D5D0DC" w14:textId="77777777" w:rsidTr="009F3FE5">
        <w:tc>
          <w:tcPr>
            <w:tcW w:w="2495" w:type="dxa"/>
            <w:shd w:val="clear" w:color="auto" w:fill="auto"/>
            <w:vAlign w:val="center"/>
          </w:tcPr>
          <w:p w14:paraId="4D437794" w14:textId="77777777" w:rsidR="00731A61" w:rsidRPr="0081102B" w:rsidRDefault="00731A61" w:rsidP="009F3FE5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>Packaging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304F49F3" w14:textId="77777777" w:rsidR="00731A61" w:rsidRDefault="00731A61" w:rsidP="009F3FE5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731A61">
              <w:rPr>
                <w:rFonts w:cs="Arial"/>
                <w:sz w:val="20"/>
                <w:szCs w:val="20"/>
                <w:lang w:val="en-GB"/>
              </w:rPr>
              <w:t>Box of 100 protections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(n°0 and n°1).</w:t>
            </w:r>
          </w:p>
          <w:p w14:paraId="6CD4B94E" w14:textId="77777777" w:rsidR="00731A61" w:rsidRPr="003E1719" w:rsidRDefault="00731A61" w:rsidP="00731A61">
            <w:pPr>
              <w:spacing w:line="360" w:lineRule="auto"/>
              <w:contextualSpacing/>
              <w:rPr>
                <w:rFonts w:cs="Arial"/>
                <w:sz w:val="20"/>
                <w:szCs w:val="20"/>
                <w:lang w:val="en-GB"/>
              </w:rPr>
            </w:pPr>
            <w:r w:rsidRPr="00731A61">
              <w:rPr>
                <w:rFonts w:cs="Arial"/>
                <w:sz w:val="20"/>
                <w:szCs w:val="20"/>
                <w:lang w:val="en-GB"/>
              </w:rPr>
              <w:t>Box of 300 protections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(n°2).</w:t>
            </w:r>
          </w:p>
        </w:tc>
      </w:tr>
      <w:tr w:rsidR="00731A61" w:rsidRPr="0081102B" w14:paraId="116C793A" w14:textId="77777777" w:rsidTr="009F3FE5">
        <w:tc>
          <w:tcPr>
            <w:tcW w:w="2495" w:type="dxa"/>
            <w:shd w:val="clear" w:color="auto" w:fill="auto"/>
            <w:vAlign w:val="center"/>
          </w:tcPr>
          <w:p w14:paraId="20BA5493" w14:textId="77777777" w:rsidR="00731A61" w:rsidRPr="0081102B" w:rsidRDefault="00731A61" w:rsidP="009F3FE5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 xml:space="preserve">Shelf life 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274B5E46" w14:textId="77777777" w:rsidR="00731A61" w:rsidRPr="0081102B" w:rsidRDefault="00731A61" w:rsidP="009F3FE5">
            <w:pPr>
              <w:rPr>
                <w:rFonts w:cs="Arial"/>
                <w:sz w:val="20"/>
                <w:szCs w:val="20"/>
                <w:lang w:val="en-GB"/>
              </w:rPr>
            </w:pPr>
            <w:proofErr w:type="spellStart"/>
            <w:proofErr w:type="gramStart"/>
            <w:r>
              <w:rPr>
                <w:rFonts w:cs="Arial"/>
                <w:sz w:val="20"/>
                <w:szCs w:val="20"/>
                <w:lang w:val="en-GB"/>
              </w:rPr>
              <w:t>n.a</w:t>
            </w:r>
            <w:proofErr w:type="spellEnd"/>
            <w:proofErr w:type="gramEnd"/>
          </w:p>
        </w:tc>
      </w:tr>
      <w:tr w:rsidR="00731A61" w:rsidRPr="0081102B" w14:paraId="38EFAB00" w14:textId="77777777" w:rsidTr="009F3FE5">
        <w:tc>
          <w:tcPr>
            <w:tcW w:w="2495" w:type="dxa"/>
            <w:shd w:val="clear" w:color="auto" w:fill="auto"/>
            <w:vAlign w:val="center"/>
          </w:tcPr>
          <w:p w14:paraId="097358BA" w14:textId="77777777" w:rsidR="00731A61" w:rsidRPr="0081102B" w:rsidRDefault="00731A61" w:rsidP="009F3FE5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 xml:space="preserve">Indications of use 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291F82F5" w14:textId="77777777" w:rsidR="00731A61" w:rsidRPr="0081102B" w:rsidRDefault="00731A61" w:rsidP="009F3FE5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Single use. </w:t>
            </w:r>
          </w:p>
        </w:tc>
      </w:tr>
      <w:tr w:rsidR="00731A61" w:rsidRPr="0081102B" w14:paraId="1CB04539" w14:textId="77777777" w:rsidTr="009F3FE5">
        <w:tc>
          <w:tcPr>
            <w:tcW w:w="2495" w:type="dxa"/>
            <w:shd w:val="clear" w:color="auto" w:fill="auto"/>
            <w:vAlign w:val="center"/>
          </w:tcPr>
          <w:p w14:paraId="5D7FE91A" w14:textId="77777777" w:rsidR="00731A61" w:rsidRPr="0081102B" w:rsidRDefault="00731A61" w:rsidP="009F3FE5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 xml:space="preserve">Legal information 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1FABCBA5" w14:textId="6ECF4503" w:rsidR="00731A61" w:rsidRPr="0081102B" w:rsidRDefault="00193609" w:rsidP="00731A6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Out of class</w:t>
            </w:r>
          </w:p>
        </w:tc>
      </w:tr>
    </w:tbl>
    <w:p w14:paraId="315C4BBD" w14:textId="77777777" w:rsidR="00731A61" w:rsidRPr="003E1719" w:rsidRDefault="00731A61" w:rsidP="00731A61">
      <w:pPr>
        <w:rPr>
          <w:sz w:val="20"/>
          <w:szCs w:val="20"/>
          <w:lang w:val="en-US"/>
        </w:rPr>
      </w:pPr>
    </w:p>
    <w:p w14:paraId="3CD255B2" w14:textId="6E6FDD99" w:rsidR="003F4F75" w:rsidRPr="009C495B" w:rsidRDefault="003F4F75" w:rsidP="003F4F75">
      <w:pPr>
        <w:pStyle w:val="Default"/>
        <w:tabs>
          <w:tab w:val="left" w:pos="645"/>
        </w:tabs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lang w:val="en-US"/>
        </w:rPr>
        <w:tab/>
      </w:r>
      <w:r w:rsidRPr="009C495B">
        <w:rPr>
          <w:rFonts w:ascii="Times New Roman" w:hAnsi="Times New Roman" w:cs="Times New Roman"/>
          <w:sz w:val="22"/>
          <w:szCs w:val="22"/>
          <w:lang w:val="en-US"/>
        </w:rPr>
        <w:t xml:space="preserve">Version </w:t>
      </w:r>
      <w:r w:rsidR="000870CA"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9C495B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1E1E2A"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9C495B">
        <w:rPr>
          <w:rFonts w:ascii="Times New Roman" w:hAnsi="Times New Roman" w:cs="Times New Roman"/>
          <w:sz w:val="22"/>
          <w:szCs w:val="22"/>
          <w:lang w:val="en-US"/>
        </w:rPr>
        <w:t xml:space="preserve">   </w:t>
      </w:r>
      <w:r w:rsidRPr="009C495B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9C495B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9C495B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9C495B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9C495B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9C495B">
        <w:rPr>
          <w:rFonts w:ascii="Times New Roman" w:hAnsi="Times New Roman" w:cs="Times New Roman"/>
          <w:sz w:val="22"/>
          <w:szCs w:val="22"/>
          <w:lang w:val="en-US"/>
        </w:rPr>
        <w:tab/>
      </w:r>
      <w:r w:rsidR="003F27D6">
        <w:rPr>
          <w:rFonts w:ascii="Times New Roman" w:hAnsi="Times New Roman" w:cs="Times New Roman"/>
          <w:sz w:val="22"/>
          <w:szCs w:val="22"/>
          <w:lang w:val="en-US"/>
        </w:rPr>
        <w:t xml:space="preserve">Updated on </w:t>
      </w:r>
      <w:r w:rsidRPr="009C495B">
        <w:rPr>
          <w:rFonts w:ascii="Times New Roman" w:hAnsi="Times New Roman" w:cs="Times New Roman"/>
          <w:sz w:val="22"/>
          <w:szCs w:val="22"/>
          <w:lang w:val="en-US"/>
        </w:rPr>
        <w:t xml:space="preserve">the </w:t>
      </w:r>
      <w:r w:rsidR="001E1E2A">
        <w:rPr>
          <w:rFonts w:ascii="Times New Roman" w:hAnsi="Times New Roman" w:cs="Times New Roman"/>
          <w:sz w:val="22"/>
          <w:szCs w:val="22"/>
          <w:lang w:val="en-US"/>
        </w:rPr>
        <w:t>15/11/2022</w:t>
      </w:r>
      <w:r w:rsidRPr="009C495B">
        <w:rPr>
          <w:rFonts w:ascii="Times New Roman" w:hAnsi="Times New Roman" w:cs="Times New Roman"/>
          <w:sz w:val="22"/>
          <w:szCs w:val="22"/>
          <w:lang w:val="en-US"/>
        </w:rPr>
        <w:t xml:space="preserve"> by </w:t>
      </w:r>
      <w:r w:rsidR="001E1E2A">
        <w:rPr>
          <w:rFonts w:ascii="Times New Roman" w:hAnsi="Times New Roman" w:cs="Times New Roman"/>
          <w:sz w:val="22"/>
          <w:szCs w:val="22"/>
          <w:lang w:val="en-US"/>
        </w:rPr>
        <w:t>RG</w:t>
      </w:r>
    </w:p>
    <w:p w14:paraId="6C2E64CE" w14:textId="77777777" w:rsidR="00731A61" w:rsidRPr="00731A61" w:rsidRDefault="00731A61" w:rsidP="003F4F75">
      <w:pPr>
        <w:pStyle w:val="Default"/>
        <w:tabs>
          <w:tab w:val="left" w:pos="675"/>
        </w:tabs>
        <w:rPr>
          <w:lang w:val="en-US"/>
        </w:rPr>
      </w:pPr>
    </w:p>
    <w:p w14:paraId="4ADE1631" w14:textId="77777777" w:rsidR="002E1F31" w:rsidRPr="00731A61" w:rsidRDefault="001E1E2A">
      <w:pPr>
        <w:rPr>
          <w:lang w:val="en-US"/>
        </w:rPr>
      </w:pPr>
    </w:p>
    <w:sectPr w:rsidR="002E1F31" w:rsidRPr="00731A6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C8DE" w14:textId="77777777" w:rsidR="00CB1DAA" w:rsidRDefault="00CB1DAA">
      <w:r>
        <w:separator/>
      </w:r>
    </w:p>
  </w:endnote>
  <w:endnote w:type="continuationSeparator" w:id="0">
    <w:p w14:paraId="6BA506DD" w14:textId="77777777" w:rsidR="00CB1DAA" w:rsidRDefault="00CB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077C" w14:textId="64D4DD78" w:rsidR="001E1E2A" w:rsidRDefault="001E1E2A">
    <w:pPr>
      <w:pStyle w:val="Pieddepage"/>
    </w:pPr>
    <w:r w:rsidRPr="001E1E2A">
      <w:rPr>
        <w:rFonts w:ascii="Times New Roman" w:hAnsi="Times New Roman"/>
        <w:b/>
        <w:sz w:val="20"/>
        <w:szCs w:val="20"/>
        <w:lang w:val="fr-FR"/>
      </w:rPr>
      <w:t xml:space="preserve">CADENCE - 2 bis chemin du Loup 93290 Tremblay-en-France - FRANCE - Tel. </w:t>
    </w:r>
    <w:r>
      <w:rPr>
        <w:rFonts w:ascii="Times New Roman" w:hAnsi="Times New Roman"/>
        <w:b/>
        <w:sz w:val="20"/>
        <w:szCs w:val="20"/>
      </w:rPr>
      <w:t>+33 (0)1 49 63 56 20</w:t>
    </w:r>
  </w:p>
  <w:p w14:paraId="26F82D4C" w14:textId="71A6688C" w:rsidR="0012508E" w:rsidRPr="003E1719" w:rsidRDefault="001E1E2A" w:rsidP="003E1719">
    <w:pPr>
      <w:pStyle w:val="Defaul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0E424" w14:textId="77777777" w:rsidR="00CB1DAA" w:rsidRDefault="00CB1DAA">
      <w:r>
        <w:separator/>
      </w:r>
    </w:p>
  </w:footnote>
  <w:footnote w:type="continuationSeparator" w:id="0">
    <w:p w14:paraId="210758FE" w14:textId="77777777" w:rsidR="00CB1DAA" w:rsidRDefault="00CB1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19454A6"/>
    <w:lvl w:ilvl="0">
      <w:start w:val="1"/>
      <w:numFmt w:val="bullet"/>
      <w:pStyle w:val="Listenumros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5DC460CA"/>
    <w:multiLevelType w:val="hybridMultilevel"/>
    <w:tmpl w:val="D4460CC2"/>
    <w:lvl w:ilvl="0" w:tplc="5770DD3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401981">
    <w:abstractNumId w:val="0"/>
  </w:num>
  <w:num w:numId="2" w16cid:durableId="1511722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FF"/>
    <w:rsid w:val="000870CA"/>
    <w:rsid w:val="00193609"/>
    <w:rsid w:val="001E1E2A"/>
    <w:rsid w:val="00200C3D"/>
    <w:rsid w:val="002637FF"/>
    <w:rsid w:val="003F27D6"/>
    <w:rsid w:val="003F4F75"/>
    <w:rsid w:val="005208DA"/>
    <w:rsid w:val="00521653"/>
    <w:rsid w:val="006A6979"/>
    <w:rsid w:val="007108F1"/>
    <w:rsid w:val="00731A61"/>
    <w:rsid w:val="007958D8"/>
    <w:rsid w:val="00B40EBE"/>
    <w:rsid w:val="00C319CA"/>
    <w:rsid w:val="00CA1619"/>
    <w:rsid w:val="00CB1DAA"/>
    <w:rsid w:val="00CF4BF5"/>
    <w:rsid w:val="00CF5756"/>
    <w:rsid w:val="00FA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4A6E"/>
  <w15:docId w15:val="{AB7E373B-BF97-4866-8383-5392DA5F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A6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731A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1A61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Default">
    <w:name w:val="Default"/>
    <w:rsid w:val="00731A61"/>
    <w:pPr>
      <w:autoSpaceDE w:val="0"/>
      <w:autoSpaceDN w:val="0"/>
      <w:adjustRightInd w:val="0"/>
      <w:spacing w:after="0" w:line="240" w:lineRule="auto"/>
    </w:pPr>
    <w:rPr>
      <w:rFonts w:ascii="RotisSansSerif" w:eastAsia="Times New Roman" w:hAnsi="RotisSansSerif" w:cs="RotisSansSerif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1A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A6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enumros">
    <w:name w:val="List Number"/>
    <w:basedOn w:val="Normal"/>
    <w:rsid w:val="00731A61"/>
    <w:pPr>
      <w:numPr>
        <w:numId w:val="1"/>
      </w:numPr>
    </w:pPr>
    <w:rPr>
      <w:rFonts w:ascii="Times New Roman" w:hAnsi="Times New Roman"/>
      <w:szCs w:val="20"/>
      <w:lang w:val="en-CA" w:eastAsia="en-US"/>
    </w:rPr>
  </w:style>
  <w:style w:type="paragraph" w:styleId="Paragraphedeliste">
    <w:name w:val="List Paragraph"/>
    <w:basedOn w:val="Normal"/>
    <w:uiPriority w:val="34"/>
    <w:qFormat/>
    <w:rsid w:val="00731A6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15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1566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Kimberline SOHAHI</dc:creator>
  <cp:keywords/>
  <dc:description/>
  <cp:lastModifiedBy>Robin GERVAIS</cp:lastModifiedBy>
  <cp:revision>2</cp:revision>
  <dcterms:created xsi:type="dcterms:W3CDTF">2022-11-15T11:15:00Z</dcterms:created>
  <dcterms:modified xsi:type="dcterms:W3CDTF">2022-11-15T11:15:00Z</dcterms:modified>
</cp:coreProperties>
</file>