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C5ED" w14:textId="77777777" w:rsidR="00D10873" w:rsidRDefault="00934487" w:rsidP="00D10873">
      <w:pPr>
        <w:spacing w:line="360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3259F" wp14:editId="5BC74064">
                <wp:simplePos x="0" y="0"/>
                <wp:positionH relativeFrom="column">
                  <wp:posOffset>3838575</wp:posOffset>
                </wp:positionH>
                <wp:positionV relativeFrom="paragraph">
                  <wp:posOffset>137160</wp:posOffset>
                </wp:positionV>
                <wp:extent cx="2619375" cy="428625"/>
                <wp:effectExtent l="0" t="0" r="952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66240" w14:textId="77777777" w:rsidR="00D10873" w:rsidRPr="00DC3687" w:rsidRDefault="00D10873" w:rsidP="00D1087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3259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02.25pt;margin-top:10.8pt;width:206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" stroked="f">
                <v:textbox>
                  <w:txbxContent>
                    <w:p w14:paraId="69C66240" w14:textId="77777777" w:rsidR="00D10873" w:rsidRPr="00DC3687" w:rsidRDefault="00D10873" w:rsidP="00D1087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05FE314C" wp14:editId="03B5D27B">
            <wp:simplePos x="0" y="0"/>
            <wp:positionH relativeFrom="column">
              <wp:posOffset>381000</wp:posOffset>
            </wp:positionH>
            <wp:positionV relativeFrom="paragraph">
              <wp:posOffset>-1905</wp:posOffset>
            </wp:positionV>
            <wp:extent cx="3432810" cy="73342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B04F7" w14:textId="77777777" w:rsidR="00934487" w:rsidRDefault="00934487" w:rsidP="00D10873">
      <w:pPr>
        <w:spacing w:line="360" w:lineRule="auto"/>
        <w:rPr>
          <w:lang w:val="fr-FR"/>
        </w:rPr>
      </w:pPr>
    </w:p>
    <w:p w14:paraId="715A58D6" w14:textId="77777777" w:rsidR="00D10873" w:rsidRDefault="00934487" w:rsidP="00934487">
      <w:pPr>
        <w:tabs>
          <w:tab w:val="left" w:pos="6090"/>
        </w:tabs>
        <w:rPr>
          <w:lang w:val="fr-FR"/>
        </w:rPr>
      </w:pPr>
      <w:r>
        <w:rPr>
          <w:lang w:val="fr-FR"/>
        </w:rPr>
        <w:tab/>
      </w:r>
    </w:p>
    <w:p w14:paraId="320EF32B" w14:textId="77777777" w:rsidR="00934487" w:rsidRDefault="00934487" w:rsidP="00934487">
      <w:pPr>
        <w:tabs>
          <w:tab w:val="left" w:pos="6090"/>
        </w:tabs>
        <w:rPr>
          <w:lang w:val="fr-FR"/>
        </w:rPr>
      </w:pPr>
    </w:p>
    <w:p w14:paraId="029381FB" w14:textId="77777777" w:rsidR="00934487" w:rsidRPr="00934487" w:rsidRDefault="00934487" w:rsidP="00934487">
      <w:pPr>
        <w:tabs>
          <w:tab w:val="left" w:pos="6090"/>
        </w:tabs>
        <w:rPr>
          <w:lang w:val="fr-FR"/>
        </w:rPr>
      </w:pPr>
    </w:p>
    <w:tbl>
      <w:tblPr>
        <w:tblpPr w:leftFromText="180" w:rightFromText="180" w:vertAnchor="text" w:horzAnchor="margin" w:tblpXSpec="center" w:tblpY="292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013"/>
      </w:tblGrid>
      <w:tr w:rsidR="00D10873" w:rsidRPr="002F3903" w14:paraId="1728724D" w14:textId="77777777" w:rsidTr="001D3543">
        <w:trPr>
          <w:trHeight w:val="582"/>
        </w:trPr>
        <w:tc>
          <w:tcPr>
            <w:tcW w:w="2097" w:type="dxa"/>
            <w:shd w:val="clear" w:color="auto" w:fill="auto"/>
            <w:vAlign w:val="center"/>
          </w:tcPr>
          <w:p w14:paraId="6FEE26FD" w14:textId="77777777" w:rsidR="00D10873" w:rsidRPr="00EC239E" w:rsidRDefault="00D10873" w:rsidP="00052656">
            <w:pPr>
              <w:rPr>
                <w:rFonts w:cs="Arial"/>
                <w:b/>
              </w:rPr>
            </w:pPr>
            <w:r w:rsidRPr="00EC239E">
              <w:rPr>
                <w:rFonts w:cs="Arial"/>
                <w:b/>
              </w:rPr>
              <w:t xml:space="preserve">Désignation 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1E5AA995" w14:textId="77777777" w:rsidR="00D10873" w:rsidRPr="00EC239E" w:rsidRDefault="00D10873" w:rsidP="00052656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Coussins thermiques </w:t>
            </w:r>
          </w:p>
        </w:tc>
      </w:tr>
      <w:tr w:rsidR="00D10873" w:rsidRPr="00EE0A5B" w14:paraId="76EE447F" w14:textId="77777777" w:rsidTr="001D3543">
        <w:trPr>
          <w:trHeight w:val="2097"/>
        </w:trPr>
        <w:tc>
          <w:tcPr>
            <w:tcW w:w="2097" w:type="dxa"/>
            <w:shd w:val="clear" w:color="auto" w:fill="auto"/>
            <w:vAlign w:val="center"/>
          </w:tcPr>
          <w:p w14:paraId="05B5BE28" w14:textId="77777777" w:rsidR="00D10873" w:rsidRPr="00EC239E" w:rsidRDefault="00D10873" w:rsidP="0005265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Référence(s)</w:t>
            </w:r>
          </w:p>
        </w:tc>
        <w:tc>
          <w:tcPr>
            <w:tcW w:w="7013" w:type="dxa"/>
            <w:shd w:val="clear" w:color="auto" w:fill="auto"/>
            <w:vAlign w:val="center"/>
          </w:tcPr>
          <w:tbl>
            <w:tblPr>
              <w:tblStyle w:val="Grilledutableau"/>
              <w:tblpPr w:leftFromText="141" w:rightFromText="141" w:horzAnchor="margin" w:tblpY="7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0"/>
              <w:gridCol w:w="2261"/>
              <w:gridCol w:w="2261"/>
            </w:tblGrid>
            <w:tr w:rsidR="00FB6F20" w14:paraId="28403164" w14:textId="77777777" w:rsidTr="00FB6F20">
              <w:tc>
                <w:tcPr>
                  <w:tcW w:w="2260" w:type="dxa"/>
                </w:tcPr>
                <w:p w14:paraId="284CB144" w14:textId="77777777" w:rsidR="00FB6F20" w:rsidRPr="00934487" w:rsidRDefault="00FB6F20" w:rsidP="00052656">
                  <w:pPr>
                    <w:jc w:val="center"/>
                    <w:rPr>
                      <w:b/>
                      <w:color w:val="000000"/>
                      <w:lang w:val="fr-FR"/>
                    </w:rPr>
                  </w:pPr>
                  <w:r w:rsidRPr="00934487">
                    <w:rPr>
                      <w:b/>
                      <w:color w:val="000000"/>
                      <w:lang w:val="fr-FR"/>
                    </w:rPr>
                    <w:t>Format</w:t>
                  </w:r>
                </w:p>
              </w:tc>
              <w:tc>
                <w:tcPr>
                  <w:tcW w:w="2261" w:type="dxa"/>
                </w:tcPr>
                <w:p w14:paraId="2139420A" w14:textId="77777777" w:rsidR="00FB6F20" w:rsidRPr="00934487" w:rsidRDefault="000F6B26" w:rsidP="00052656">
                  <w:pPr>
                    <w:jc w:val="center"/>
                    <w:rPr>
                      <w:b/>
                      <w:color w:val="000000"/>
                      <w:lang w:val="fr-FR"/>
                    </w:rPr>
                  </w:pPr>
                  <w:r>
                    <w:rPr>
                      <w:b/>
                      <w:color w:val="000000"/>
                      <w:lang w:val="fr-FR"/>
                    </w:rPr>
                    <w:t>Dimensions</w:t>
                  </w:r>
                </w:p>
              </w:tc>
              <w:tc>
                <w:tcPr>
                  <w:tcW w:w="2261" w:type="dxa"/>
                </w:tcPr>
                <w:p w14:paraId="2CA74649" w14:textId="77777777" w:rsidR="00FB6F20" w:rsidRPr="00934487" w:rsidRDefault="00FB6F20" w:rsidP="00052656">
                  <w:pPr>
                    <w:jc w:val="center"/>
                    <w:rPr>
                      <w:b/>
                      <w:color w:val="000000"/>
                      <w:lang w:val="fr-FR"/>
                    </w:rPr>
                  </w:pPr>
                  <w:r w:rsidRPr="00934487">
                    <w:rPr>
                      <w:b/>
                      <w:color w:val="000000"/>
                      <w:lang w:val="fr-FR"/>
                    </w:rPr>
                    <w:t>Références</w:t>
                  </w:r>
                </w:p>
              </w:tc>
            </w:tr>
            <w:tr w:rsidR="00FB6F20" w14:paraId="4481187E" w14:textId="77777777" w:rsidTr="00FB6F20">
              <w:tc>
                <w:tcPr>
                  <w:tcW w:w="2260" w:type="dxa"/>
                </w:tcPr>
                <w:p w14:paraId="41B39F1F" w14:textId="77777777" w:rsidR="00FB6F20" w:rsidRDefault="00FB6F20" w:rsidP="00052656">
                  <w:pPr>
                    <w:jc w:val="center"/>
                    <w:rPr>
                      <w:color w:val="000000"/>
                      <w:lang w:val="fr-FR"/>
                    </w:rPr>
                  </w:pPr>
                  <w:r>
                    <w:rPr>
                      <w:color w:val="000000"/>
                      <w:lang w:val="fr-FR"/>
                    </w:rPr>
                    <w:t>Non-tissé</w:t>
                  </w:r>
                </w:p>
              </w:tc>
              <w:tc>
                <w:tcPr>
                  <w:tcW w:w="2261" w:type="dxa"/>
                </w:tcPr>
                <w:p w14:paraId="22EC4147" w14:textId="77777777" w:rsidR="00FB6F20" w:rsidRDefault="00FB6F20" w:rsidP="00052656">
                  <w:pPr>
                    <w:jc w:val="center"/>
                    <w:rPr>
                      <w:color w:val="000000"/>
                      <w:lang w:val="fr-FR"/>
                    </w:rPr>
                  </w:pPr>
                  <w:r>
                    <w:rPr>
                      <w:color w:val="000000"/>
                      <w:lang w:val="fr-FR"/>
                    </w:rPr>
                    <w:t>13 x 17 cm</w:t>
                  </w:r>
                </w:p>
              </w:tc>
              <w:tc>
                <w:tcPr>
                  <w:tcW w:w="2261" w:type="dxa"/>
                </w:tcPr>
                <w:p w14:paraId="5C91128A" w14:textId="77777777" w:rsidR="00FB6F20" w:rsidRDefault="00BA0874" w:rsidP="00052656">
                  <w:pPr>
                    <w:jc w:val="center"/>
                    <w:rPr>
                      <w:color w:val="000000"/>
                      <w:lang w:val="fr-FR"/>
                    </w:rPr>
                  </w:pPr>
                  <w:r w:rsidRPr="00BA0874">
                    <w:rPr>
                      <w:color w:val="000000"/>
                      <w:lang w:val="fr-FR"/>
                    </w:rPr>
                    <w:t>3107174</w:t>
                  </w:r>
                </w:p>
              </w:tc>
            </w:tr>
            <w:tr w:rsidR="00FB6F20" w14:paraId="50385B16" w14:textId="77777777" w:rsidTr="00FB6F20">
              <w:tc>
                <w:tcPr>
                  <w:tcW w:w="2260" w:type="dxa"/>
                </w:tcPr>
                <w:p w14:paraId="279563E1" w14:textId="77777777" w:rsidR="00FB6F20" w:rsidRDefault="00FB6F20" w:rsidP="00FB6F20">
                  <w:pPr>
                    <w:jc w:val="center"/>
                    <w:rPr>
                      <w:color w:val="000000"/>
                      <w:lang w:val="fr-FR"/>
                    </w:rPr>
                  </w:pPr>
                  <w:r>
                    <w:rPr>
                      <w:color w:val="000000"/>
                      <w:lang w:val="fr-FR"/>
                    </w:rPr>
                    <w:t>Plastique</w:t>
                  </w:r>
                </w:p>
              </w:tc>
              <w:tc>
                <w:tcPr>
                  <w:tcW w:w="2261" w:type="dxa"/>
                </w:tcPr>
                <w:p w14:paraId="29257ADE" w14:textId="77777777" w:rsidR="00FB6F20" w:rsidRDefault="00FB6F20" w:rsidP="00FB6F20">
                  <w:pPr>
                    <w:jc w:val="center"/>
                    <w:rPr>
                      <w:color w:val="000000"/>
                      <w:lang w:val="fr-FR"/>
                    </w:rPr>
                  </w:pPr>
                  <w:r>
                    <w:rPr>
                      <w:color w:val="000000"/>
                      <w:lang w:val="fr-FR"/>
                    </w:rPr>
                    <w:t>13 x 17 cm</w:t>
                  </w:r>
                </w:p>
              </w:tc>
              <w:tc>
                <w:tcPr>
                  <w:tcW w:w="2261" w:type="dxa"/>
                </w:tcPr>
                <w:p w14:paraId="1DE75F1B" w14:textId="77777777" w:rsidR="00BA0874" w:rsidRDefault="00BA0874" w:rsidP="00BA0874">
                  <w:pPr>
                    <w:jc w:val="center"/>
                    <w:rPr>
                      <w:color w:val="000000"/>
                      <w:lang w:val="fr-FR"/>
                    </w:rPr>
                  </w:pPr>
                  <w:r w:rsidRPr="00BA0874">
                    <w:rPr>
                      <w:color w:val="000000"/>
                      <w:lang w:val="fr-FR"/>
                    </w:rPr>
                    <w:t>3107175</w:t>
                  </w:r>
                </w:p>
              </w:tc>
            </w:tr>
          </w:tbl>
          <w:p w14:paraId="1D0B3163" w14:textId="77777777" w:rsidR="00D10873" w:rsidRDefault="00D10873" w:rsidP="00FB6F20">
            <w:pPr>
              <w:rPr>
                <w:color w:val="000000"/>
                <w:lang w:val="fr-FR"/>
              </w:rPr>
            </w:pPr>
          </w:p>
          <w:p w14:paraId="51726700" w14:textId="77777777" w:rsidR="001D3543" w:rsidRDefault="001D3543" w:rsidP="00FB6F20">
            <w:pPr>
              <w:rPr>
                <w:color w:val="000000"/>
                <w:lang w:val="fr-FR"/>
              </w:rPr>
            </w:pPr>
          </w:p>
          <w:p w14:paraId="2CE64225" w14:textId="77777777" w:rsidR="001D3543" w:rsidRDefault="001D3543" w:rsidP="00FB6F20">
            <w:pPr>
              <w:rPr>
                <w:color w:val="000000"/>
                <w:lang w:val="fr-FR"/>
              </w:rPr>
            </w:pPr>
          </w:p>
          <w:p w14:paraId="18844270" w14:textId="77777777" w:rsidR="001D3543" w:rsidRDefault="001D3543" w:rsidP="00FB6F20">
            <w:pPr>
              <w:rPr>
                <w:color w:val="000000"/>
                <w:lang w:val="fr-FR"/>
              </w:rPr>
            </w:pPr>
          </w:p>
          <w:p w14:paraId="24F5709F" w14:textId="77777777" w:rsidR="001D3543" w:rsidRPr="00EE0A5B" w:rsidRDefault="001D3543" w:rsidP="00FB6F20">
            <w:pPr>
              <w:rPr>
                <w:color w:val="000000"/>
                <w:lang w:val="fr-FR"/>
              </w:rPr>
            </w:pPr>
          </w:p>
        </w:tc>
      </w:tr>
      <w:tr w:rsidR="00D10873" w:rsidRPr="00030790" w14:paraId="02EC7733" w14:textId="77777777" w:rsidTr="001D3543">
        <w:tc>
          <w:tcPr>
            <w:tcW w:w="2097" w:type="dxa"/>
            <w:shd w:val="clear" w:color="auto" w:fill="auto"/>
            <w:vAlign w:val="center"/>
          </w:tcPr>
          <w:p w14:paraId="2DC6B9F1" w14:textId="77777777" w:rsidR="00D10873" w:rsidRPr="00EC239E" w:rsidRDefault="00D10873" w:rsidP="0005265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Visuel</w:t>
            </w:r>
            <w:proofErr w:type="spellEnd"/>
          </w:p>
        </w:tc>
        <w:tc>
          <w:tcPr>
            <w:tcW w:w="7013" w:type="dxa"/>
            <w:shd w:val="clear" w:color="auto" w:fill="auto"/>
            <w:vAlign w:val="center"/>
          </w:tcPr>
          <w:p w14:paraId="3BD82B7E" w14:textId="77777777" w:rsidR="001D3543" w:rsidRDefault="001D3543" w:rsidP="001D3543">
            <w:pPr>
              <w:rPr>
                <w:rFonts w:cs="Arial"/>
              </w:rPr>
            </w:pPr>
          </w:p>
          <w:p w14:paraId="6F094B8D" w14:textId="77777777" w:rsidR="001D3543" w:rsidRDefault="001D3543" w:rsidP="00052656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7158700E" wp14:editId="68CFABD7">
                  <wp:extent cx="2562225" cy="1613923"/>
                  <wp:effectExtent l="0" t="0" r="0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10" cy="1611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A444B3" w14:textId="77777777" w:rsidR="001D3543" w:rsidRPr="00EC239E" w:rsidRDefault="001D3543" w:rsidP="00052656">
            <w:pPr>
              <w:jc w:val="center"/>
              <w:rPr>
                <w:rFonts w:cs="Arial"/>
              </w:rPr>
            </w:pPr>
          </w:p>
        </w:tc>
      </w:tr>
      <w:tr w:rsidR="00D10873" w:rsidRPr="00394149" w14:paraId="2648035E" w14:textId="77777777" w:rsidTr="001D3543">
        <w:trPr>
          <w:trHeight w:val="928"/>
        </w:trPr>
        <w:tc>
          <w:tcPr>
            <w:tcW w:w="2097" w:type="dxa"/>
            <w:shd w:val="clear" w:color="auto" w:fill="auto"/>
            <w:vAlign w:val="center"/>
          </w:tcPr>
          <w:p w14:paraId="44A58FC8" w14:textId="77777777" w:rsidR="00D10873" w:rsidRDefault="00D10873" w:rsidP="0005265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Description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1E89C49A" w14:textId="77777777" w:rsidR="00D10873" w:rsidRPr="009C27B8" w:rsidRDefault="001D3543" w:rsidP="00052656">
            <w:pPr>
              <w:pStyle w:val="Paragraphedeliste"/>
              <w:spacing w:line="360" w:lineRule="auto"/>
              <w:ind w:left="0"/>
              <w:rPr>
                <w:rFonts w:ascii="Arial" w:eastAsia="Times New Roman" w:hAnsi="Arial" w:cs="Times New Roman"/>
                <w:bCs/>
                <w:sz w:val="20"/>
                <w:szCs w:val="20"/>
                <w:lang w:eastAsia="es-ES"/>
              </w:rPr>
            </w:pPr>
            <w:r w:rsidRPr="001D3543">
              <w:rPr>
                <w:rFonts w:ascii="Arial" w:eastAsia="Times New Roman" w:hAnsi="Arial" w:cs="Times New Roman"/>
                <w:bCs/>
                <w:sz w:val="24"/>
                <w:szCs w:val="20"/>
                <w:lang w:eastAsia="es-ES"/>
              </w:rPr>
              <w:t>Coussins thermiques soulageant la douleur des patients et évitant les gonflements.</w:t>
            </w:r>
          </w:p>
        </w:tc>
      </w:tr>
      <w:tr w:rsidR="00D10873" w:rsidRPr="00394149" w14:paraId="7462BC25" w14:textId="77777777" w:rsidTr="001D3543">
        <w:trPr>
          <w:trHeight w:val="1264"/>
        </w:trPr>
        <w:tc>
          <w:tcPr>
            <w:tcW w:w="2097" w:type="dxa"/>
            <w:shd w:val="clear" w:color="auto" w:fill="auto"/>
            <w:vAlign w:val="center"/>
          </w:tcPr>
          <w:p w14:paraId="33B5E233" w14:textId="77777777" w:rsidR="00D10873" w:rsidRDefault="00D10873" w:rsidP="0005265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Caractéristiques</w:t>
            </w:r>
            <w:proofErr w:type="spellEnd"/>
            <w:r>
              <w:rPr>
                <w:rFonts w:cs="Arial"/>
                <w:b/>
              </w:rPr>
              <w:t xml:space="preserve"> et </w:t>
            </w:r>
            <w:proofErr w:type="spellStart"/>
            <w:r>
              <w:rPr>
                <w:rFonts w:cs="Arial"/>
                <w:b/>
              </w:rPr>
              <w:t>Données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techniques</w:t>
            </w:r>
            <w:proofErr w:type="spellEnd"/>
          </w:p>
        </w:tc>
        <w:tc>
          <w:tcPr>
            <w:tcW w:w="7013" w:type="dxa"/>
            <w:shd w:val="clear" w:color="auto" w:fill="auto"/>
            <w:vAlign w:val="center"/>
          </w:tcPr>
          <w:p w14:paraId="63B38914" w14:textId="77777777" w:rsidR="001D3543" w:rsidRPr="001D3543" w:rsidRDefault="001D3543" w:rsidP="001D354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  <w:bCs/>
                <w:sz w:val="24"/>
                <w:szCs w:val="20"/>
              </w:rPr>
            </w:pPr>
            <w:r w:rsidRPr="001D3543">
              <w:rPr>
                <w:rFonts w:ascii="Arial" w:hAnsi="Arial"/>
                <w:bCs/>
                <w:sz w:val="24"/>
                <w:szCs w:val="20"/>
              </w:rPr>
              <w:t>Facile d’utilisation : une simple pression au centre du coussin permet d’atteindre une température jusqu’à -4°C pendant une durée de 30 minutes.</w:t>
            </w:r>
          </w:p>
          <w:p w14:paraId="799EBA33" w14:textId="77777777" w:rsidR="001D3543" w:rsidRPr="001D3543" w:rsidRDefault="001D3543" w:rsidP="001D354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  <w:bCs/>
                <w:sz w:val="24"/>
                <w:szCs w:val="20"/>
              </w:rPr>
            </w:pPr>
            <w:r w:rsidRPr="001D3543">
              <w:rPr>
                <w:rFonts w:ascii="Arial" w:hAnsi="Arial"/>
                <w:bCs/>
                <w:sz w:val="24"/>
                <w:szCs w:val="20"/>
              </w:rPr>
              <w:t>Facile à stocker : se conserve à température ambiante.</w:t>
            </w:r>
          </w:p>
          <w:p w14:paraId="595A32FB" w14:textId="77777777" w:rsidR="00D10873" w:rsidRPr="001D3543" w:rsidRDefault="001D3543" w:rsidP="001D354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eastAsia="es-ES"/>
              </w:rPr>
            </w:pPr>
            <w:r w:rsidRPr="001D3543">
              <w:rPr>
                <w:rFonts w:ascii="Arial" w:hAnsi="Arial"/>
                <w:bCs/>
                <w:sz w:val="24"/>
                <w:szCs w:val="20"/>
              </w:rPr>
              <w:t>Disponible en 2 modèles : non-tissé et plastique.</w:t>
            </w:r>
          </w:p>
        </w:tc>
      </w:tr>
      <w:tr w:rsidR="00D10873" w:rsidRPr="002F3903" w14:paraId="53C27A1E" w14:textId="77777777" w:rsidTr="001D3543">
        <w:tc>
          <w:tcPr>
            <w:tcW w:w="2097" w:type="dxa"/>
            <w:shd w:val="clear" w:color="auto" w:fill="auto"/>
            <w:vAlign w:val="center"/>
          </w:tcPr>
          <w:p w14:paraId="0AD8C60A" w14:textId="77777777" w:rsidR="00D10873" w:rsidRPr="00EC239E" w:rsidRDefault="00D10873" w:rsidP="0005265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Packaging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39322501" w14:textId="77777777" w:rsidR="00D10873" w:rsidRPr="001D3543" w:rsidRDefault="001D3543" w:rsidP="00052656">
            <w:pPr>
              <w:spacing w:line="360" w:lineRule="auto"/>
              <w:jc w:val="both"/>
              <w:rPr>
                <w:bCs/>
                <w:szCs w:val="20"/>
                <w:lang w:val="fr-FR"/>
              </w:rPr>
            </w:pPr>
            <w:r w:rsidRPr="001D3543">
              <w:rPr>
                <w:bCs/>
                <w:szCs w:val="20"/>
                <w:lang w:val="fr-FR"/>
              </w:rPr>
              <w:t>Boîte de 10 coussins thermiques.</w:t>
            </w:r>
          </w:p>
        </w:tc>
      </w:tr>
      <w:tr w:rsidR="00D10873" w:rsidRPr="002F3903" w14:paraId="27BF59BF" w14:textId="77777777" w:rsidTr="001D3543">
        <w:tc>
          <w:tcPr>
            <w:tcW w:w="2097" w:type="dxa"/>
            <w:shd w:val="clear" w:color="auto" w:fill="auto"/>
            <w:vAlign w:val="center"/>
          </w:tcPr>
          <w:p w14:paraId="66D3BA2C" w14:textId="77777777" w:rsidR="00D10873" w:rsidRPr="006B77CB" w:rsidRDefault="00D10873" w:rsidP="00052656">
            <w:pPr>
              <w:rPr>
                <w:rFonts w:cs="Arial"/>
                <w:b/>
                <w:lang w:val="fr-FR"/>
              </w:rPr>
            </w:pPr>
            <w:r w:rsidRPr="006B77CB">
              <w:rPr>
                <w:rFonts w:cs="Arial"/>
                <w:b/>
                <w:lang w:val="fr-FR"/>
              </w:rPr>
              <w:t xml:space="preserve">Durée de vie 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639A0BB0" w14:textId="77777777" w:rsidR="00D10873" w:rsidRPr="00EC239E" w:rsidRDefault="00400594" w:rsidP="0005265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60 mois</w:t>
            </w:r>
          </w:p>
        </w:tc>
      </w:tr>
      <w:tr w:rsidR="00D10873" w:rsidRPr="002F3903" w14:paraId="13612059" w14:textId="77777777" w:rsidTr="001D3543">
        <w:tc>
          <w:tcPr>
            <w:tcW w:w="2097" w:type="dxa"/>
            <w:shd w:val="clear" w:color="auto" w:fill="auto"/>
            <w:vAlign w:val="center"/>
          </w:tcPr>
          <w:p w14:paraId="72E2C30F" w14:textId="77777777" w:rsidR="00D10873" w:rsidRPr="006B77CB" w:rsidRDefault="00D10873" w:rsidP="00052656">
            <w:pPr>
              <w:rPr>
                <w:rFonts w:cs="Arial"/>
                <w:b/>
                <w:lang w:val="fr-FR"/>
              </w:rPr>
            </w:pPr>
            <w:r w:rsidRPr="006B77CB">
              <w:rPr>
                <w:rFonts w:cs="Arial"/>
                <w:b/>
                <w:lang w:val="fr-FR"/>
              </w:rPr>
              <w:t xml:space="preserve">Informations légales 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00620C04" w14:textId="77777777" w:rsidR="001D3543" w:rsidRPr="001D3543" w:rsidRDefault="001D3543" w:rsidP="001D354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Classe : IIA.</w:t>
            </w:r>
          </w:p>
          <w:p w14:paraId="4C73A8C7" w14:textId="77777777" w:rsidR="001D3543" w:rsidRPr="001D3543" w:rsidRDefault="000F6B26" w:rsidP="001D354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Marquage CE 0546</w:t>
            </w:r>
            <w:r w:rsidR="001D3543" w:rsidRPr="001D3543">
              <w:rPr>
                <w:rFonts w:cs="Arial"/>
                <w:lang w:val="fr-FR"/>
              </w:rPr>
              <w:t>. Or</w:t>
            </w:r>
            <w:r w:rsidR="001D3543">
              <w:rPr>
                <w:rFonts w:cs="Arial"/>
                <w:lang w:val="fr-FR"/>
              </w:rPr>
              <w:t>ganisme notifié</w:t>
            </w:r>
            <w:r>
              <w:rPr>
                <w:rFonts w:cs="Arial"/>
                <w:lang w:val="fr-FR"/>
              </w:rPr>
              <w:t> : CERTICHIM</w:t>
            </w:r>
            <w:r w:rsidR="001D3543">
              <w:rPr>
                <w:rFonts w:cs="Arial"/>
                <w:lang w:val="fr-FR"/>
              </w:rPr>
              <w:t>.</w:t>
            </w:r>
          </w:p>
          <w:p w14:paraId="0C1EC465" w14:textId="77777777" w:rsidR="00D10873" w:rsidRPr="00EC239E" w:rsidRDefault="001D3543" w:rsidP="000F6B26">
            <w:pPr>
              <w:rPr>
                <w:rFonts w:cs="Arial"/>
                <w:lang w:val="fr-FR"/>
              </w:rPr>
            </w:pPr>
            <w:r w:rsidRPr="001D3543">
              <w:rPr>
                <w:rFonts w:cs="Arial"/>
                <w:lang w:val="fr-FR"/>
              </w:rPr>
              <w:t xml:space="preserve">Fabricant : </w:t>
            </w:r>
            <w:proofErr w:type="spellStart"/>
            <w:r w:rsidR="000F6B26">
              <w:rPr>
                <w:rFonts w:cs="Arial"/>
                <w:lang w:val="fr-FR"/>
              </w:rPr>
              <w:t>Dispotech</w:t>
            </w:r>
            <w:proofErr w:type="spellEnd"/>
          </w:p>
        </w:tc>
      </w:tr>
    </w:tbl>
    <w:p w14:paraId="1022BF04" w14:textId="77777777" w:rsidR="00D10873" w:rsidRDefault="00D10873" w:rsidP="00D10873">
      <w:pPr>
        <w:spacing w:line="360" w:lineRule="auto"/>
        <w:rPr>
          <w:lang w:val="fr-FR"/>
        </w:rPr>
      </w:pPr>
    </w:p>
    <w:p w14:paraId="2006B746" w14:textId="77777777" w:rsidR="00934487" w:rsidRDefault="00934487" w:rsidP="00D10873">
      <w:pPr>
        <w:spacing w:line="360" w:lineRule="auto"/>
        <w:rPr>
          <w:lang w:val="fr-FR"/>
        </w:rPr>
      </w:pPr>
    </w:p>
    <w:p w14:paraId="3CB1C276" w14:textId="77777777" w:rsidR="00934487" w:rsidRPr="00632BBD" w:rsidRDefault="00934487" w:rsidP="00D10873">
      <w:pPr>
        <w:spacing w:line="360" w:lineRule="auto"/>
        <w:rPr>
          <w:lang w:val="fr-FR"/>
        </w:rPr>
      </w:pPr>
    </w:p>
    <w:p w14:paraId="0A7DEE08" w14:textId="77777777" w:rsidR="00D10873" w:rsidRDefault="00D10873" w:rsidP="00D10873">
      <w:pPr>
        <w:pStyle w:val="Default"/>
      </w:pPr>
    </w:p>
    <w:p w14:paraId="1C214F1F" w14:textId="77777777" w:rsidR="00D10873" w:rsidRPr="009C27B8" w:rsidRDefault="00D10873" w:rsidP="00D10873">
      <w:pPr>
        <w:pStyle w:val="Default"/>
      </w:pPr>
    </w:p>
    <w:p w14:paraId="44E5242A" w14:textId="4CAE174C" w:rsidR="00B64727" w:rsidRPr="00B64727" w:rsidRDefault="00B64727" w:rsidP="00B64727">
      <w:pPr>
        <w:ind w:firstLine="708"/>
        <w:rPr>
          <w:sz w:val="20"/>
          <w:szCs w:val="20"/>
          <w:lang w:val="fr-FR"/>
        </w:rPr>
      </w:pPr>
      <w:r w:rsidRPr="00B64727">
        <w:rPr>
          <w:sz w:val="20"/>
          <w:szCs w:val="20"/>
          <w:lang w:val="fr-FR"/>
        </w:rPr>
        <w:t xml:space="preserve">Version </w:t>
      </w:r>
      <w:r w:rsidR="00394149">
        <w:rPr>
          <w:sz w:val="20"/>
          <w:szCs w:val="20"/>
          <w:lang w:val="fr-FR"/>
        </w:rPr>
        <w:t>2.0</w:t>
      </w:r>
      <w:r w:rsidRPr="00B64727">
        <w:rPr>
          <w:sz w:val="20"/>
          <w:szCs w:val="20"/>
          <w:lang w:val="fr-FR"/>
        </w:rPr>
        <w:tab/>
      </w:r>
      <w:r w:rsidRPr="00B64727">
        <w:rPr>
          <w:sz w:val="20"/>
          <w:szCs w:val="20"/>
          <w:lang w:val="fr-FR"/>
        </w:rPr>
        <w:tab/>
      </w:r>
      <w:r w:rsidRPr="00B64727">
        <w:rPr>
          <w:sz w:val="20"/>
          <w:szCs w:val="20"/>
          <w:lang w:val="fr-FR"/>
        </w:rPr>
        <w:tab/>
      </w:r>
      <w:r w:rsidRPr="00B64727">
        <w:rPr>
          <w:sz w:val="20"/>
          <w:szCs w:val="20"/>
          <w:lang w:val="fr-FR"/>
        </w:rPr>
        <w:tab/>
      </w:r>
      <w:r w:rsidRPr="00B64727">
        <w:rPr>
          <w:sz w:val="20"/>
          <w:szCs w:val="20"/>
          <w:lang w:val="fr-FR"/>
        </w:rPr>
        <w:tab/>
      </w:r>
      <w:r w:rsidRPr="00B64727">
        <w:rPr>
          <w:sz w:val="20"/>
          <w:szCs w:val="20"/>
          <w:lang w:val="fr-FR"/>
        </w:rPr>
        <w:tab/>
      </w:r>
      <w:r w:rsidRPr="00B64727">
        <w:rPr>
          <w:sz w:val="20"/>
          <w:szCs w:val="20"/>
          <w:lang w:val="fr-FR"/>
        </w:rPr>
        <w:tab/>
      </w:r>
      <w:proofErr w:type="gramStart"/>
      <w:r w:rsidRPr="00B64727">
        <w:rPr>
          <w:sz w:val="20"/>
          <w:szCs w:val="20"/>
          <w:lang w:val="fr-FR"/>
        </w:rPr>
        <w:t>Date:</w:t>
      </w:r>
      <w:proofErr w:type="gramEnd"/>
      <w:r w:rsidRPr="00B64727">
        <w:rPr>
          <w:sz w:val="20"/>
          <w:szCs w:val="20"/>
          <w:lang w:val="fr-FR"/>
        </w:rPr>
        <w:t xml:space="preserve"> </w:t>
      </w:r>
      <w:r w:rsidR="00394149">
        <w:rPr>
          <w:sz w:val="20"/>
          <w:szCs w:val="20"/>
          <w:lang w:val="fr-FR"/>
        </w:rPr>
        <w:t>15/11/2022</w:t>
      </w:r>
      <w:r w:rsidRPr="00B64727">
        <w:rPr>
          <w:sz w:val="20"/>
          <w:szCs w:val="20"/>
          <w:lang w:val="fr-FR"/>
        </w:rPr>
        <w:t xml:space="preserve"> fait par </w:t>
      </w:r>
      <w:r w:rsidR="00394149">
        <w:rPr>
          <w:sz w:val="20"/>
          <w:szCs w:val="20"/>
          <w:lang w:val="fr-FR"/>
        </w:rPr>
        <w:t>RG</w:t>
      </w:r>
    </w:p>
    <w:p w14:paraId="25A9392C" w14:textId="77777777" w:rsidR="002E1F31" w:rsidRPr="00B64727" w:rsidRDefault="00394149">
      <w:pPr>
        <w:rPr>
          <w:lang w:val="fr-FR"/>
        </w:rPr>
      </w:pPr>
    </w:p>
    <w:sectPr w:rsidR="002E1F31" w:rsidRPr="00B64727" w:rsidSect="009F3273">
      <w:footerReference w:type="default" r:id="rId9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1752" w14:textId="77777777" w:rsidR="006D0ECB" w:rsidRDefault="006D0ECB">
      <w:r>
        <w:separator/>
      </w:r>
    </w:p>
  </w:endnote>
  <w:endnote w:type="continuationSeparator" w:id="0">
    <w:p w14:paraId="40B6BE41" w14:textId="77777777" w:rsidR="006D0ECB" w:rsidRDefault="006D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0814" w14:textId="4983DFAF" w:rsidR="00394149" w:rsidRPr="00394149" w:rsidRDefault="00394149">
    <w:pPr>
      <w:pStyle w:val="Pieddepage"/>
      <w:rPr>
        <w:rFonts w:ascii="Times New Roman" w:hAnsi="Times New Roman"/>
        <w:b/>
        <w:lang w:val="fr-FR" w:eastAsia="zh-CN"/>
      </w:rPr>
    </w:pPr>
    <w:r>
      <w:rPr>
        <w:b/>
        <w:lang w:val="fr-FR"/>
      </w:rPr>
      <w:t xml:space="preserve">CADENCE - 2 bis chemin du Loup 93290 Tremblay-en-France - FRANCE - Tel. </w:t>
    </w:r>
    <w:r>
      <w:rPr>
        <w:b/>
      </w:rPr>
      <w:t>+33 (0)1 45 91 31 82</w:t>
    </w:r>
  </w:p>
  <w:p w14:paraId="49B4AED8" w14:textId="77777777" w:rsidR="0012508E" w:rsidRPr="009F3273" w:rsidRDefault="00394149" w:rsidP="009F3273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4089" w14:textId="77777777" w:rsidR="006D0ECB" w:rsidRDefault="006D0ECB">
      <w:r>
        <w:separator/>
      </w:r>
    </w:p>
  </w:footnote>
  <w:footnote w:type="continuationSeparator" w:id="0">
    <w:p w14:paraId="63E1AE24" w14:textId="77777777" w:rsidR="006D0ECB" w:rsidRDefault="006D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2519"/>
    <w:multiLevelType w:val="hybridMultilevel"/>
    <w:tmpl w:val="D81C5C24"/>
    <w:lvl w:ilvl="0" w:tplc="18AE3ACA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038D7"/>
    <w:multiLevelType w:val="hybridMultilevel"/>
    <w:tmpl w:val="8F5EA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75627"/>
    <w:multiLevelType w:val="hybridMultilevel"/>
    <w:tmpl w:val="9BB8809A"/>
    <w:lvl w:ilvl="0" w:tplc="3DA2C20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569691">
    <w:abstractNumId w:val="0"/>
  </w:num>
  <w:num w:numId="2" w16cid:durableId="1001159155">
    <w:abstractNumId w:val="1"/>
  </w:num>
  <w:num w:numId="3" w16cid:durableId="1804031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ED"/>
    <w:rsid w:val="00044AE9"/>
    <w:rsid w:val="00091B78"/>
    <w:rsid w:val="000A4192"/>
    <w:rsid w:val="000F6B26"/>
    <w:rsid w:val="00115214"/>
    <w:rsid w:val="001D3543"/>
    <w:rsid w:val="00394149"/>
    <w:rsid w:val="003A7CEA"/>
    <w:rsid w:val="003B46ED"/>
    <w:rsid w:val="00400594"/>
    <w:rsid w:val="00404BC4"/>
    <w:rsid w:val="005208DA"/>
    <w:rsid w:val="00521653"/>
    <w:rsid w:val="006A6979"/>
    <w:rsid w:val="006D0ECB"/>
    <w:rsid w:val="007108F1"/>
    <w:rsid w:val="00934487"/>
    <w:rsid w:val="00B64727"/>
    <w:rsid w:val="00BA0874"/>
    <w:rsid w:val="00C319CA"/>
    <w:rsid w:val="00CF4BF5"/>
    <w:rsid w:val="00CF5756"/>
    <w:rsid w:val="00D10873"/>
    <w:rsid w:val="00F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7C7D"/>
  <w15:docId w15:val="{23304F77-56CC-44AF-A2CF-97C661B0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7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10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0873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aragraphedeliste">
    <w:name w:val="List Paragraph"/>
    <w:basedOn w:val="Normal"/>
    <w:uiPriority w:val="34"/>
    <w:qFormat/>
    <w:rsid w:val="00D1087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 w:eastAsia="en-US"/>
    </w:rPr>
  </w:style>
  <w:style w:type="paragraph" w:customStyle="1" w:styleId="Default">
    <w:name w:val="Default"/>
    <w:rsid w:val="00D10873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08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873"/>
    <w:rPr>
      <w:rFonts w:ascii="Tahoma" w:eastAsia="Times New Roman" w:hAnsi="Tahoma" w:cs="Tahoma"/>
      <w:sz w:val="16"/>
      <w:szCs w:val="16"/>
      <w:lang w:val="es-ES" w:eastAsia="es-ES"/>
    </w:rPr>
  </w:style>
  <w:style w:type="table" w:styleId="Grilledutableau">
    <w:name w:val="Table Grid"/>
    <w:basedOn w:val="TableauNormal"/>
    <w:uiPriority w:val="59"/>
    <w:rsid w:val="00FB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4BC4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2022-11-15T08:43:00Z</dcterms:created>
  <dcterms:modified xsi:type="dcterms:W3CDTF">2022-11-15T08:43:00Z</dcterms:modified>
</cp:coreProperties>
</file>