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1E2B" w14:textId="51A29F3E" w:rsidR="0048480A" w:rsidRDefault="0048480A" w:rsidP="00C57B90">
      <w:pPr>
        <w:rPr>
          <w:rFonts w:ascii="Arial" w:hAnsi="Arial" w:cs="Arial"/>
        </w:rPr>
      </w:pPr>
      <w:r w:rsidRPr="0022463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FC786AB" wp14:editId="548652E5">
            <wp:simplePos x="0" y="0"/>
            <wp:positionH relativeFrom="column">
              <wp:posOffset>-440832</wp:posOffset>
            </wp:positionH>
            <wp:positionV relativeFrom="paragraph">
              <wp:posOffset>-415290</wp:posOffset>
            </wp:positionV>
            <wp:extent cx="3276600" cy="69977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6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6EFF0" wp14:editId="30CF8E60">
                <wp:simplePos x="0" y="0"/>
                <wp:positionH relativeFrom="column">
                  <wp:posOffset>3195955</wp:posOffset>
                </wp:positionH>
                <wp:positionV relativeFrom="paragraph">
                  <wp:posOffset>-305435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9D196" w14:textId="77777777" w:rsidR="00C57B90" w:rsidRPr="00224630" w:rsidRDefault="00C57B90" w:rsidP="00C57B90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 w:rsidRPr="00224630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EFF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1.65pt;margin-top:-24.05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" stroked="f">
                <v:textbox>
                  <w:txbxContent>
                    <w:p w14:paraId="22E9D196" w14:textId="77777777" w:rsidR="00C57B90" w:rsidRPr="00224630" w:rsidRDefault="00C57B90" w:rsidP="00C57B90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 w:rsidRPr="00224630">
                        <w:rPr>
                          <w:rFonts w:ascii="Arial" w:hAnsi="Arial" w:cs="Arial"/>
                          <w:sz w:val="40"/>
                          <w:szCs w:val="44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45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9648"/>
      </w:tblGrid>
      <w:tr w:rsidR="00443533" w:rsidRPr="00224630" w14:paraId="30D5551E" w14:textId="77777777" w:rsidTr="006C22FC">
        <w:trPr>
          <w:trHeight w:val="669"/>
        </w:trPr>
        <w:tc>
          <w:tcPr>
            <w:tcW w:w="1546" w:type="dxa"/>
            <w:vAlign w:val="center"/>
          </w:tcPr>
          <w:p w14:paraId="58432911" w14:textId="77777777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r w:rsidRPr="005C6FD2">
              <w:rPr>
                <w:rFonts w:ascii="Arial" w:hAnsi="Arial" w:cs="Arial"/>
                <w:b/>
                <w:sz w:val="22"/>
              </w:rPr>
              <w:t>Désignation</w:t>
            </w:r>
          </w:p>
        </w:tc>
        <w:tc>
          <w:tcPr>
            <w:tcW w:w="9648" w:type="dxa"/>
            <w:vAlign w:val="center"/>
          </w:tcPr>
          <w:p w14:paraId="238B44A6" w14:textId="77777777" w:rsidR="00337959" w:rsidRPr="00224630" w:rsidRDefault="00337959" w:rsidP="006A6EA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Embouts mélangeurs</w:t>
            </w:r>
          </w:p>
        </w:tc>
      </w:tr>
      <w:tr w:rsidR="00443533" w:rsidRPr="00224630" w14:paraId="012B5779" w14:textId="77777777" w:rsidTr="006C22FC">
        <w:trPr>
          <w:trHeight w:val="3696"/>
        </w:trPr>
        <w:tc>
          <w:tcPr>
            <w:tcW w:w="1546" w:type="dxa"/>
            <w:vAlign w:val="center"/>
          </w:tcPr>
          <w:p w14:paraId="032F3E50" w14:textId="77777777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r w:rsidRPr="005C6FD2">
              <w:rPr>
                <w:rFonts w:ascii="Arial" w:hAnsi="Arial" w:cs="Arial"/>
                <w:b/>
                <w:sz w:val="22"/>
              </w:rPr>
              <w:t>Référence</w:t>
            </w:r>
          </w:p>
        </w:tc>
        <w:tc>
          <w:tcPr>
            <w:tcW w:w="9648" w:type="dxa"/>
            <w:vAlign w:val="center"/>
          </w:tcPr>
          <w:tbl>
            <w:tblPr>
              <w:tblStyle w:val="Grilledutableau"/>
              <w:tblW w:w="4997" w:type="pct"/>
              <w:tblLayout w:type="fixed"/>
              <w:tblLook w:val="04A0" w:firstRow="1" w:lastRow="0" w:firstColumn="1" w:lastColumn="0" w:noHBand="0" w:noVBand="1"/>
            </w:tblPr>
            <w:tblGrid>
              <w:gridCol w:w="1708"/>
              <w:gridCol w:w="1348"/>
              <w:gridCol w:w="1424"/>
              <w:gridCol w:w="1375"/>
              <w:gridCol w:w="1281"/>
              <w:gridCol w:w="1363"/>
              <w:gridCol w:w="917"/>
            </w:tblGrid>
            <w:tr w:rsidR="00443533" w:rsidRPr="005C6FD2" w14:paraId="4E9896F4" w14:textId="77777777" w:rsidTr="00616646">
              <w:trPr>
                <w:trHeight w:val="1140"/>
              </w:trPr>
              <w:tc>
                <w:tcPr>
                  <w:tcW w:w="907" w:type="pct"/>
                </w:tcPr>
                <w:p w14:paraId="3F53A69A" w14:textId="77777777" w:rsidR="00337959" w:rsidRDefault="00337959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072B37AB" w14:textId="77777777" w:rsidR="00337959" w:rsidRDefault="00337959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5C6FD2">
                    <w:rPr>
                      <w:rFonts w:ascii="Arial" w:hAnsi="Arial" w:cs="Arial"/>
                      <w:b/>
                      <w:sz w:val="18"/>
                    </w:rPr>
                    <w:t>Embout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s</w:t>
                  </w:r>
                </w:p>
                <w:p w14:paraId="200346CE" w14:textId="77777777" w:rsidR="00337959" w:rsidRPr="005C6FD2" w:rsidRDefault="00337959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716" w:type="pct"/>
                </w:tcPr>
                <w:p w14:paraId="38C022B4" w14:textId="77777777" w:rsidR="00337959" w:rsidRPr="005C6FD2" w:rsidRDefault="00337959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C6FD2">
                    <w:rPr>
                      <w:rFonts w:ascii="Arial" w:hAnsi="Arial" w:cs="Arial"/>
                      <w:sz w:val="18"/>
                    </w:rPr>
                    <w:t>Pour silicone par addition light</w:t>
                  </w:r>
                </w:p>
              </w:tc>
              <w:tc>
                <w:tcPr>
                  <w:tcW w:w="756" w:type="pct"/>
                </w:tcPr>
                <w:p w14:paraId="3E003360" w14:textId="77777777" w:rsidR="00337959" w:rsidRPr="005C6FD2" w:rsidRDefault="00337959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C6FD2">
                    <w:rPr>
                      <w:rFonts w:ascii="Arial" w:hAnsi="Arial" w:cs="Arial"/>
                      <w:sz w:val="18"/>
                    </w:rPr>
                    <w:t>Pour enregistrement de l’occlusion</w:t>
                  </w:r>
                </w:p>
              </w:tc>
              <w:tc>
                <w:tcPr>
                  <w:tcW w:w="730" w:type="pct"/>
                </w:tcPr>
                <w:p w14:paraId="28BFB781" w14:textId="77777777" w:rsidR="00337959" w:rsidRPr="005C6FD2" w:rsidRDefault="00337959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C6FD2">
                    <w:rPr>
                      <w:rFonts w:ascii="Arial" w:hAnsi="Arial" w:cs="Arial"/>
                      <w:sz w:val="18"/>
                    </w:rPr>
                    <w:t>Pour composites de collage et de ciments</w:t>
                  </w:r>
                </w:p>
              </w:tc>
              <w:tc>
                <w:tcPr>
                  <w:tcW w:w="680" w:type="pct"/>
                </w:tcPr>
                <w:p w14:paraId="5DEF8A3B" w14:textId="77777777" w:rsidR="00337959" w:rsidRPr="005C6FD2" w:rsidRDefault="00337959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C6FD2">
                    <w:rPr>
                      <w:rFonts w:ascii="Arial" w:hAnsi="Arial" w:cs="Arial"/>
                      <w:sz w:val="18"/>
                    </w:rPr>
                    <w:t>Pour mélangeur automatique</w:t>
                  </w:r>
                </w:p>
              </w:tc>
              <w:tc>
                <w:tcPr>
                  <w:tcW w:w="724" w:type="pct"/>
                </w:tcPr>
                <w:p w14:paraId="4996E661" w14:textId="77777777" w:rsidR="00337959" w:rsidRPr="005C6FD2" w:rsidRDefault="00337959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C6FD2">
                    <w:rPr>
                      <w:rFonts w:ascii="Arial" w:hAnsi="Arial" w:cs="Arial"/>
                      <w:sz w:val="18"/>
                    </w:rPr>
                    <w:t>Pour composites, couronnes, bridges</w:t>
                  </w:r>
                </w:p>
              </w:tc>
              <w:tc>
                <w:tcPr>
                  <w:tcW w:w="488" w:type="pct"/>
                </w:tcPr>
                <w:p w14:paraId="3D10F520" w14:textId="77777777" w:rsidR="00337959" w:rsidRPr="005C6FD2" w:rsidRDefault="00337959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C6FD2">
                    <w:rPr>
                      <w:rFonts w:ascii="Arial" w:hAnsi="Arial" w:cs="Arial"/>
                      <w:sz w:val="18"/>
                    </w:rPr>
                    <w:t xml:space="preserve">Pour </w:t>
                  </w:r>
                  <w:proofErr w:type="spellStart"/>
                  <w:r w:rsidRPr="005C6FD2">
                    <w:rPr>
                      <w:rFonts w:ascii="Arial" w:hAnsi="Arial" w:cs="Arial"/>
                      <w:sz w:val="18"/>
                    </w:rPr>
                    <w:t>etching</w:t>
                  </w:r>
                  <w:proofErr w:type="spellEnd"/>
                </w:p>
              </w:tc>
            </w:tr>
            <w:tr w:rsidR="00443533" w:rsidRPr="005C6FD2" w14:paraId="3ADDD38F" w14:textId="77777777" w:rsidTr="00616646">
              <w:trPr>
                <w:trHeight w:val="726"/>
              </w:trPr>
              <w:tc>
                <w:tcPr>
                  <w:tcW w:w="907" w:type="pct"/>
                  <w:vAlign w:val="center"/>
                </w:tcPr>
                <w:p w14:paraId="571704D1" w14:textId="6B19D9EC" w:rsidR="00843742" w:rsidRDefault="00843742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Conditionnement (en pièces)</w:t>
                  </w:r>
                </w:p>
              </w:tc>
              <w:tc>
                <w:tcPr>
                  <w:tcW w:w="716" w:type="pct"/>
                  <w:vAlign w:val="center"/>
                </w:tcPr>
                <w:p w14:paraId="29209893" w14:textId="76E115A9" w:rsidR="00843742" w:rsidRPr="00C92950" w:rsidRDefault="00843742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100</w:t>
                  </w:r>
                </w:p>
              </w:tc>
              <w:tc>
                <w:tcPr>
                  <w:tcW w:w="756" w:type="pct"/>
                  <w:vAlign w:val="center"/>
                </w:tcPr>
                <w:p w14:paraId="628A004A" w14:textId="6E71F295" w:rsidR="00843742" w:rsidRPr="00C92950" w:rsidRDefault="00843742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100</w:t>
                  </w:r>
                </w:p>
              </w:tc>
              <w:tc>
                <w:tcPr>
                  <w:tcW w:w="730" w:type="pct"/>
                  <w:vAlign w:val="center"/>
                </w:tcPr>
                <w:p w14:paraId="6339FC42" w14:textId="16FBBD7F" w:rsidR="00843742" w:rsidRPr="00C92950" w:rsidRDefault="00843742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  <w:tc>
                <w:tcPr>
                  <w:tcW w:w="680" w:type="pct"/>
                  <w:vAlign w:val="center"/>
                </w:tcPr>
                <w:p w14:paraId="428F66F6" w14:textId="15474514" w:rsidR="00843742" w:rsidRPr="00C92950" w:rsidRDefault="00843742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  <w:tc>
                <w:tcPr>
                  <w:tcW w:w="724" w:type="pct"/>
                  <w:vAlign w:val="center"/>
                </w:tcPr>
                <w:p w14:paraId="126DD64B" w14:textId="15EC56A2" w:rsidR="00843742" w:rsidRPr="00C92950" w:rsidRDefault="00843742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  <w:tc>
                <w:tcPr>
                  <w:tcW w:w="488" w:type="pct"/>
                  <w:vAlign w:val="center"/>
                </w:tcPr>
                <w:p w14:paraId="1AC2B671" w14:textId="51F0D1D5" w:rsidR="00843742" w:rsidRPr="00C92950" w:rsidRDefault="00843742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</w:tr>
            <w:tr w:rsidR="00443533" w:rsidRPr="005C6FD2" w14:paraId="1AF31233" w14:textId="77777777" w:rsidTr="00616646">
              <w:trPr>
                <w:trHeight w:val="1140"/>
              </w:trPr>
              <w:tc>
                <w:tcPr>
                  <w:tcW w:w="907" w:type="pct"/>
                </w:tcPr>
                <w:p w14:paraId="4EE3EFAC" w14:textId="77777777" w:rsidR="00337959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196E7BF1" w14:textId="77777777" w:rsidR="00337959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3E9599F4" w14:textId="77777777" w:rsidR="00337959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5C6FD2">
                    <w:rPr>
                      <w:rFonts w:ascii="Arial" w:hAnsi="Arial" w:cs="Arial"/>
                      <w:b/>
                      <w:sz w:val="18"/>
                    </w:rPr>
                    <w:t>Références</w:t>
                  </w:r>
                </w:p>
                <w:p w14:paraId="0C3FF179" w14:textId="77777777" w:rsidR="00337959" w:rsidRPr="005C6FD2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716" w:type="pct"/>
                </w:tcPr>
                <w:p w14:paraId="0C1F5B8B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2A0799E5" w14:textId="77777777" w:rsidR="00337959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3133922</w:t>
                  </w:r>
                </w:p>
                <w:p w14:paraId="00A7BB17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3133919</w:t>
                  </w:r>
                </w:p>
              </w:tc>
              <w:tc>
                <w:tcPr>
                  <w:tcW w:w="756" w:type="pct"/>
                </w:tcPr>
                <w:p w14:paraId="3DC10D1D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3220EE60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3133921</w:t>
                  </w:r>
                </w:p>
              </w:tc>
              <w:tc>
                <w:tcPr>
                  <w:tcW w:w="730" w:type="pct"/>
                </w:tcPr>
                <w:p w14:paraId="346599D7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38CB9317" w14:textId="77777777" w:rsidR="00337959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3133918</w:t>
                  </w:r>
                </w:p>
                <w:p w14:paraId="74D6A5DB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3133924</w:t>
                  </w:r>
                </w:p>
              </w:tc>
              <w:tc>
                <w:tcPr>
                  <w:tcW w:w="680" w:type="pct"/>
                </w:tcPr>
                <w:p w14:paraId="69A5ADDB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140B8899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3133920</w:t>
                  </w:r>
                </w:p>
              </w:tc>
              <w:tc>
                <w:tcPr>
                  <w:tcW w:w="724" w:type="pct"/>
                </w:tcPr>
                <w:p w14:paraId="1984077D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791FF8D5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3133923</w:t>
                  </w:r>
                </w:p>
              </w:tc>
              <w:tc>
                <w:tcPr>
                  <w:tcW w:w="488" w:type="pct"/>
                </w:tcPr>
                <w:p w14:paraId="5A9A0CF2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62EF8CA2" w14:textId="77777777" w:rsidR="00337959" w:rsidRPr="00C92950" w:rsidRDefault="00337959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3133917</w:t>
                  </w:r>
                </w:p>
              </w:tc>
            </w:tr>
          </w:tbl>
          <w:p w14:paraId="7A0DDEDA" w14:textId="77777777" w:rsidR="00337959" w:rsidRPr="00224630" w:rsidRDefault="00337959" w:rsidP="006A6EA6">
            <w:pPr>
              <w:jc w:val="center"/>
              <w:rPr>
                <w:rFonts w:ascii="Arial" w:hAnsi="Arial" w:cs="Arial"/>
              </w:rPr>
            </w:pPr>
          </w:p>
        </w:tc>
      </w:tr>
      <w:tr w:rsidR="00443533" w:rsidRPr="00224630" w14:paraId="5A9899DB" w14:textId="77777777" w:rsidTr="006C22FC">
        <w:trPr>
          <w:trHeight w:val="5802"/>
        </w:trPr>
        <w:tc>
          <w:tcPr>
            <w:tcW w:w="1546" w:type="dxa"/>
            <w:vAlign w:val="center"/>
          </w:tcPr>
          <w:p w14:paraId="76C75D40" w14:textId="3E177055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r w:rsidRPr="005C6FD2">
              <w:rPr>
                <w:rFonts w:ascii="Arial" w:hAnsi="Arial" w:cs="Arial"/>
                <w:b/>
                <w:sz w:val="22"/>
              </w:rPr>
              <w:t>Visuel</w:t>
            </w:r>
            <w:r w:rsidR="00ED4A75">
              <w:rPr>
                <w:rFonts w:ascii="Arial" w:hAnsi="Arial" w:cs="Arial"/>
                <w:b/>
                <w:sz w:val="22"/>
              </w:rPr>
              <w:t xml:space="preserve"> et Dimensions</w:t>
            </w:r>
          </w:p>
        </w:tc>
        <w:tc>
          <w:tcPr>
            <w:tcW w:w="9648" w:type="dxa"/>
          </w:tcPr>
          <w:p w14:paraId="5951451A" w14:textId="77777777" w:rsidR="00337959" w:rsidRPr="003923AD" w:rsidRDefault="00337959" w:rsidP="006A6E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Grilledutableau"/>
              <w:tblW w:w="9399" w:type="dxa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696"/>
              <w:gridCol w:w="696"/>
              <w:gridCol w:w="1392"/>
              <w:gridCol w:w="694"/>
              <w:gridCol w:w="698"/>
              <w:gridCol w:w="1392"/>
              <w:gridCol w:w="1392"/>
              <w:gridCol w:w="1393"/>
            </w:tblGrid>
            <w:tr w:rsidR="00A96E73" w14:paraId="1D85CDA6" w14:textId="77777777" w:rsidTr="006C22FC">
              <w:trPr>
                <w:trHeight w:val="1525"/>
              </w:trPr>
              <w:tc>
                <w:tcPr>
                  <w:tcW w:w="1046" w:type="dxa"/>
                  <w:vMerge w:val="restart"/>
                  <w:tcBorders>
                    <w:top w:val="nil"/>
                    <w:left w:val="nil"/>
                  </w:tcBorders>
                </w:tcPr>
                <w:p w14:paraId="13429B7A" w14:textId="77777777" w:rsidR="00A96E73" w:rsidRPr="000A722D" w:rsidRDefault="00A96E73" w:rsidP="004436BC">
                  <w:pPr>
                    <w:framePr w:hSpace="141" w:wrap="around" w:vAnchor="text" w:hAnchor="margin" w:xAlign="center" w:y="455"/>
                    <w:contextualSpacing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392" w:type="dxa"/>
                  <w:gridSpan w:val="2"/>
                  <w:vAlign w:val="center"/>
                </w:tcPr>
                <w:p w14:paraId="1DD4EE8F" w14:textId="25610185" w:rsidR="00A96E73" w:rsidRPr="000A722D" w:rsidRDefault="00A96E73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>Pour silicone par addition light</w:t>
                  </w:r>
                </w:p>
              </w:tc>
              <w:tc>
                <w:tcPr>
                  <w:tcW w:w="1392" w:type="dxa"/>
                  <w:vAlign w:val="center"/>
                </w:tcPr>
                <w:p w14:paraId="0CD09DF2" w14:textId="266883FF" w:rsidR="00A96E73" w:rsidRPr="000A722D" w:rsidRDefault="00A96E73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>Pour enregistrement de l’occlusion</w:t>
                  </w:r>
                </w:p>
              </w:tc>
              <w:tc>
                <w:tcPr>
                  <w:tcW w:w="1392" w:type="dxa"/>
                  <w:gridSpan w:val="2"/>
                  <w:vAlign w:val="center"/>
                </w:tcPr>
                <w:p w14:paraId="3E1BD947" w14:textId="57C0D8DA" w:rsidR="00A96E73" w:rsidRPr="000A722D" w:rsidRDefault="00A96E73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>Pour composites de collage et de ciments</w:t>
                  </w:r>
                </w:p>
              </w:tc>
              <w:tc>
                <w:tcPr>
                  <w:tcW w:w="1392" w:type="dxa"/>
                  <w:vAlign w:val="center"/>
                </w:tcPr>
                <w:p w14:paraId="7AA7E6F1" w14:textId="6D99BE06" w:rsidR="00A96E73" w:rsidRPr="000A722D" w:rsidRDefault="00A96E73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>Pour mélangeur automatique</w:t>
                  </w:r>
                </w:p>
              </w:tc>
              <w:tc>
                <w:tcPr>
                  <w:tcW w:w="1392" w:type="dxa"/>
                  <w:vAlign w:val="center"/>
                </w:tcPr>
                <w:p w14:paraId="16539A5F" w14:textId="77777777" w:rsidR="00A96E73" w:rsidRPr="000A722D" w:rsidRDefault="00A96E73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>Pour composites, couronnes, bridges</w:t>
                  </w:r>
                </w:p>
              </w:tc>
              <w:tc>
                <w:tcPr>
                  <w:tcW w:w="1393" w:type="dxa"/>
                  <w:vAlign w:val="center"/>
                </w:tcPr>
                <w:p w14:paraId="2055FADE" w14:textId="77777777" w:rsidR="00A96E73" w:rsidRPr="000A722D" w:rsidRDefault="00A96E73" w:rsidP="004436BC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 xml:space="preserve">Pour </w:t>
                  </w:r>
                  <w:proofErr w:type="spellStart"/>
                  <w:r w:rsidRPr="000A722D">
                    <w:rPr>
                      <w:rFonts w:ascii="Arial" w:hAnsi="Arial" w:cs="Arial"/>
                      <w:b/>
                      <w:sz w:val="18"/>
                    </w:rPr>
                    <w:t>etching</w:t>
                  </w:r>
                  <w:proofErr w:type="spellEnd"/>
                </w:p>
              </w:tc>
            </w:tr>
            <w:tr w:rsidR="006809A3" w14:paraId="772CC4CF" w14:textId="77777777" w:rsidTr="00236A84">
              <w:trPr>
                <w:trHeight w:val="2194"/>
              </w:trPr>
              <w:tc>
                <w:tcPr>
                  <w:tcW w:w="1046" w:type="dxa"/>
                  <w:vMerge/>
                  <w:tcBorders>
                    <w:left w:val="nil"/>
                  </w:tcBorders>
                </w:tcPr>
                <w:p w14:paraId="68C030BF" w14:textId="77777777" w:rsidR="006809A3" w:rsidRPr="000A722D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</w:p>
              </w:tc>
              <w:tc>
                <w:tcPr>
                  <w:tcW w:w="696" w:type="dxa"/>
                </w:tcPr>
                <w:p w14:paraId="26C73517" w14:textId="1E1FA39B" w:rsidR="006809A3" w:rsidRDefault="006809A3" w:rsidP="004436BC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196E04AC" w14:textId="20D2B896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6464" behindDoc="1" locked="0" layoutInCell="1" allowOverlap="1" wp14:anchorId="79CE8933" wp14:editId="052C5D3F">
                        <wp:simplePos x="0" y="0"/>
                        <wp:positionH relativeFrom="column">
                          <wp:posOffset>8255</wp:posOffset>
                        </wp:positionH>
                        <wp:positionV relativeFrom="paragraph">
                          <wp:posOffset>93345</wp:posOffset>
                        </wp:positionV>
                        <wp:extent cx="327804" cy="840548"/>
                        <wp:effectExtent l="0" t="0" r="0" b="0"/>
                        <wp:wrapNone/>
                        <wp:docPr id="3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804" cy="8405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96" w:type="dxa"/>
                </w:tcPr>
                <w:p w14:paraId="2315E7C2" w14:textId="3ED43186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7488" behindDoc="1" locked="0" layoutInCell="1" allowOverlap="1" wp14:anchorId="568B8579" wp14:editId="3B673E12">
                        <wp:simplePos x="0" y="0"/>
                        <wp:positionH relativeFrom="column">
                          <wp:posOffset>10795</wp:posOffset>
                        </wp:positionH>
                        <wp:positionV relativeFrom="paragraph">
                          <wp:posOffset>462915</wp:posOffset>
                        </wp:positionV>
                        <wp:extent cx="242113" cy="572806"/>
                        <wp:effectExtent l="0" t="0" r="5715" b="0"/>
                        <wp:wrapNone/>
                        <wp:docPr id="3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113" cy="572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92" w:type="dxa"/>
                </w:tcPr>
                <w:p w14:paraId="6EF0050F" w14:textId="129C86CF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968512" behindDoc="1" locked="0" layoutInCell="1" allowOverlap="1" wp14:anchorId="4125805B" wp14:editId="1C792A54">
                        <wp:simplePos x="0" y="0"/>
                        <wp:positionH relativeFrom="column">
                          <wp:posOffset>116205</wp:posOffset>
                        </wp:positionH>
                        <wp:positionV relativeFrom="paragraph">
                          <wp:posOffset>49751</wp:posOffset>
                        </wp:positionV>
                        <wp:extent cx="450264" cy="1075902"/>
                        <wp:effectExtent l="0" t="0" r="6985" b="0"/>
                        <wp:wrapNone/>
                        <wp:docPr id="2" name="Image 2" descr="Une image contenant outil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Une image contenant outil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8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0264" cy="1075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3FC5BA0" w14:textId="4FD78D35" w:rsidR="006809A3" w:rsidRPr="00DC1160" w:rsidRDefault="006809A3" w:rsidP="004436BC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2833617E" w14:textId="77777777" w:rsidR="006809A3" w:rsidRDefault="006809A3" w:rsidP="004436BC">
                  <w:pPr>
                    <w:framePr w:hSpace="141" w:wrap="around" w:vAnchor="text" w:hAnchor="margin" w:xAlign="center" w:y="455"/>
                    <w:rPr>
                      <w:noProof/>
                    </w:rPr>
                  </w:pPr>
                </w:p>
                <w:p w14:paraId="1A68BD3E" w14:textId="77777777" w:rsidR="006809A3" w:rsidRPr="00DC1160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4" w:type="dxa"/>
                </w:tcPr>
                <w:p w14:paraId="7F645291" w14:textId="70D377A7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  <w:p w14:paraId="46C07511" w14:textId="63248F5E" w:rsidR="006809A3" w:rsidRDefault="006809A3" w:rsidP="004436BC">
                  <w:pPr>
                    <w:framePr w:hSpace="141" w:wrap="around" w:vAnchor="text" w:hAnchor="margin" w:xAlign="center" w:y="455"/>
                    <w:jc w:val="both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70560" behindDoc="1" locked="0" layoutInCell="1" allowOverlap="1" wp14:anchorId="4C5E6021" wp14:editId="137A8BE9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95470</wp:posOffset>
                        </wp:positionV>
                        <wp:extent cx="298450" cy="791337"/>
                        <wp:effectExtent l="0" t="0" r="6350" b="8890"/>
                        <wp:wrapNone/>
                        <wp:docPr id="3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0" cy="7913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057F8B2" w14:textId="3073BCF3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  <w:p w14:paraId="29ECB79B" w14:textId="063F21FF" w:rsidR="006809A3" w:rsidRPr="006C544F" w:rsidRDefault="006809A3" w:rsidP="004436BC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794C8135" w14:textId="3DC484E0" w:rsidR="006809A3" w:rsidRPr="006C544F" w:rsidRDefault="006809A3" w:rsidP="004436BC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0705CE89" w14:textId="3B4E6956" w:rsidR="006809A3" w:rsidRPr="006C544F" w:rsidRDefault="006809A3" w:rsidP="004436BC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40838C26" w14:textId="77777777" w:rsidR="006809A3" w:rsidRPr="006C544F" w:rsidRDefault="006809A3" w:rsidP="004436BC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8" w:type="dxa"/>
                </w:tcPr>
                <w:p w14:paraId="636171A0" w14:textId="3D05D512" w:rsidR="006809A3" w:rsidRPr="006C544F" w:rsidRDefault="006809A3" w:rsidP="004436BC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2C50FC17" w14:textId="6904DE84" w:rsidR="006809A3" w:rsidRPr="006C544F" w:rsidRDefault="006809A3" w:rsidP="004436BC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9536" behindDoc="1" locked="0" layoutInCell="1" allowOverlap="1" wp14:anchorId="377E3CDC" wp14:editId="0EB04BC5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163291</wp:posOffset>
                        </wp:positionV>
                        <wp:extent cx="298705" cy="729286"/>
                        <wp:effectExtent l="0" t="0" r="6350" b="0"/>
                        <wp:wrapNone/>
                        <wp:docPr id="3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127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8705" cy="729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9E3C696" w14:textId="03935AE2" w:rsidR="006809A3" w:rsidRPr="006C544F" w:rsidRDefault="006809A3" w:rsidP="004436BC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7246463A" w14:textId="23C57421" w:rsidR="006809A3" w:rsidRDefault="006809A3" w:rsidP="004436BC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7AAFE513" w14:textId="75A04321" w:rsidR="006809A3" w:rsidRPr="006C544F" w:rsidRDefault="006809A3" w:rsidP="004436BC">
                  <w:pPr>
                    <w:framePr w:hSpace="141" w:wrap="around" w:vAnchor="text" w:hAnchor="margin" w:xAlign="center" w:y="455"/>
                    <w:tabs>
                      <w:tab w:val="left" w:pos="106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14:paraId="264005B4" w14:textId="77777777" w:rsidR="006809A3" w:rsidRPr="000A722D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</w:p>
              </w:tc>
              <w:tc>
                <w:tcPr>
                  <w:tcW w:w="1392" w:type="dxa"/>
                </w:tcPr>
                <w:p w14:paraId="0688EA6C" w14:textId="77777777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3392" behindDoc="1" locked="0" layoutInCell="1" allowOverlap="1" wp14:anchorId="58069DEB" wp14:editId="02FE2B6B">
                        <wp:simplePos x="0" y="0"/>
                        <wp:positionH relativeFrom="column">
                          <wp:posOffset>129458</wp:posOffset>
                        </wp:positionH>
                        <wp:positionV relativeFrom="paragraph">
                          <wp:posOffset>537182</wp:posOffset>
                        </wp:positionV>
                        <wp:extent cx="461176" cy="575421"/>
                        <wp:effectExtent l="0" t="0" r="0" b="0"/>
                        <wp:wrapNone/>
                        <wp:docPr id="40" name="Image 39" descr="Une image contenant cloche de verre&#10;&#10;Description générée automatiquemen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age 39" descr="Une image contenant cloche de verre&#10;&#10;Description générée automatiquement"/>
                                <pic:cNvPicPr/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176" cy="575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92" w:type="dxa"/>
                </w:tcPr>
                <w:p w14:paraId="4D95D38D" w14:textId="77777777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5440" behindDoc="1" locked="0" layoutInCell="1" allowOverlap="1" wp14:anchorId="40B55515" wp14:editId="156ADD75">
                        <wp:simplePos x="0" y="0"/>
                        <wp:positionH relativeFrom="column">
                          <wp:posOffset>182549</wp:posOffset>
                        </wp:positionH>
                        <wp:positionV relativeFrom="paragraph">
                          <wp:posOffset>73302</wp:posOffset>
                        </wp:positionV>
                        <wp:extent cx="361950" cy="1005237"/>
                        <wp:effectExtent l="0" t="0" r="0" b="4445"/>
                        <wp:wrapNone/>
                        <wp:docPr id="41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005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93" w:type="dxa"/>
                </w:tcPr>
                <w:p w14:paraId="07E1A969" w14:textId="77777777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964416" behindDoc="1" locked="0" layoutInCell="1" allowOverlap="1" wp14:anchorId="67F1F863" wp14:editId="5B34C69B">
                        <wp:simplePos x="0" y="0"/>
                        <wp:positionH relativeFrom="column">
                          <wp:posOffset>165735</wp:posOffset>
                        </wp:positionH>
                        <wp:positionV relativeFrom="paragraph">
                          <wp:posOffset>364062</wp:posOffset>
                        </wp:positionV>
                        <wp:extent cx="421419" cy="699172"/>
                        <wp:effectExtent l="0" t="0" r="0" b="5715"/>
                        <wp:wrapNone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419" cy="69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809A3" w14:paraId="56D765A7" w14:textId="77777777" w:rsidTr="00236A84">
              <w:trPr>
                <w:trHeight w:val="600"/>
              </w:trPr>
              <w:tc>
                <w:tcPr>
                  <w:tcW w:w="1046" w:type="dxa"/>
                  <w:vAlign w:val="center"/>
                </w:tcPr>
                <w:p w14:paraId="10F84779" w14:textId="4AFC35F0" w:rsidR="006809A3" w:rsidRPr="00843742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lang w:eastAsia="fr-FR"/>
                    </w:rPr>
                  </w:pPr>
                  <w:r w:rsidRPr="00843742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Rappo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r</w:t>
                  </w:r>
                  <w:r w:rsidRPr="00843742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t</w:t>
                  </w:r>
                </w:p>
              </w:tc>
              <w:tc>
                <w:tcPr>
                  <w:tcW w:w="696" w:type="dxa"/>
                  <w:vAlign w:val="center"/>
                </w:tcPr>
                <w:p w14:paraId="5DA3650B" w14:textId="0660D7F2" w:rsidR="006809A3" w:rsidRPr="007812B5" w:rsidRDefault="007812B5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  <w:t>1:1</w:t>
                  </w:r>
                </w:p>
              </w:tc>
              <w:tc>
                <w:tcPr>
                  <w:tcW w:w="696" w:type="dxa"/>
                  <w:vAlign w:val="center"/>
                </w:tcPr>
                <w:p w14:paraId="2F623E1B" w14:textId="424BBEBE" w:rsidR="006809A3" w:rsidRPr="007812B5" w:rsidRDefault="007812B5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  <w:t>NA</w:t>
                  </w:r>
                </w:p>
              </w:tc>
              <w:tc>
                <w:tcPr>
                  <w:tcW w:w="1392" w:type="dxa"/>
                  <w:vAlign w:val="center"/>
                </w:tcPr>
                <w:p w14:paraId="66F56C78" w14:textId="47EABA18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noProof/>
                    </w:rPr>
                  </w:pPr>
                  <w:proofErr w:type="gramStart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1:</w:t>
                  </w:r>
                  <w:proofErr w:type="gramEnd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694" w:type="dxa"/>
                  <w:vAlign w:val="center"/>
                </w:tcPr>
                <w:p w14:paraId="0A9B1CA1" w14:textId="77777777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proofErr w:type="gramStart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1:</w:t>
                  </w:r>
                  <w:proofErr w:type="gramEnd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698" w:type="dxa"/>
                  <w:vAlign w:val="center"/>
                </w:tcPr>
                <w:p w14:paraId="6445319C" w14:textId="1DA2C8CF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1: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392" w:type="dxa"/>
                  <w:vAlign w:val="center"/>
                </w:tcPr>
                <w:p w14:paraId="28E02D02" w14:textId="012785D0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5: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392" w:type="dxa"/>
                  <w:vAlign w:val="center"/>
                </w:tcPr>
                <w:p w14:paraId="3B2B7813" w14:textId="7948CF22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2/3-1/3</w:t>
                  </w:r>
                </w:p>
              </w:tc>
              <w:tc>
                <w:tcPr>
                  <w:tcW w:w="1393" w:type="dxa"/>
                  <w:vAlign w:val="center"/>
                </w:tcPr>
                <w:p w14:paraId="0DAA3C49" w14:textId="018F9B3A" w:rsidR="006809A3" w:rsidRPr="006C22FC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  <w:t>NA</w:t>
                  </w:r>
                </w:p>
              </w:tc>
            </w:tr>
            <w:tr w:rsidR="006809A3" w14:paraId="44E586A0" w14:textId="77777777" w:rsidTr="00236A84">
              <w:trPr>
                <w:trHeight w:val="600"/>
              </w:trPr>
              <w:tc>
                <w:tcPr>
                  <w:tcW w:w="1046" w:type="dxa"/>
                  <w:vAlign w:val="center"/>
                </w:tcPr>
                <w:p w14:paraId="04FC1952" w14:textId="07C319A6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Longueur base</w:t>
                  </w:r>
                </w:p>
              </w:tc>
              <w:tc>
                <w:tcPr>
                  <w:tcW w:w="696" w:type="dxa"/>
                  <w:vAlign w:val="center"/>
                </w:tcPr>
                <w:p w14:paraId="62057590" w14:textId="580F407E" w:rsidR="006809A3" w:rsidRPr="007812B5" w:rsidRDefault="007812B5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 cm</w:t>
                  </w:r>
                </w:p>
              </w:tc>
              <w:tc>
                <w:tcPr>
                  <w:tcW w:w="696" w:type="dxa"/>
                  <w:vAlign w:val="center"/>
                </w:tcPr>
                <w:p w14:paraId="5664212D" w14:textId="583D1AD9" w:rsidR="006809A3" w:rsidRPr="007812B5" w:rsidRDefault="007812B5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NA</w:t>
                  </w:r>
                </w:p>
              </w:tc>
              <w:tc>
                <w:tcPr>
                  <w:tcW w:w="1392" w:type="dxa"/>
                  <w:vAlign w:val="center"/>
                </w:tcPr>
                <w:p w14:paraId="5A5992A3" w14:textId="542453E1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 cm</w:t>
                  </w:r>
                </w:p>
              </w:tc>
              <w:tc>
                <w:tcPr>
                  <w:tcW w:w="694" w:type="dxa"/>
                  <w:vAlign w:val="center"/>
                </w:tcPr>
                <w:p w14:paraId="543C5201" w14:textId="77777777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 cm</w:t>
                  </w:r>
                </w:p>
              </w:tc>
              <w:tc>
                <w:tcPr>
                  <w:tcW w:w="698" w:type="dxa"/>
                  <w:vAlign w:val="center"/>
                </w:tcPr>
                <w:p w14:paraId="39DB61E5" w14:textId="7090ED1C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1,5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02C50F48" w14:textId="4D8D1E97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3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5CE7FEA4" w14:textId="2841C074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  <w:r w:rsidRPr="003379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3" w:type="dxa"/>
                  <w:vAlign w:val="center"/>
                </w:tcPr>
                <w:p w14:paraId="4B20D057" w14:textId="06437FA6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0,6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</w:tr>
            <w:tr w:rsidR="006809A3" w14:paraId="294B3B3C" w14:textId="77777777" w:rsidTr="00236A84">
              <w:trPr>
                <w:trHeight w:val="600"/>
              </w:trPr>
              <w:tc>
                <w:tcPr>
                  <w:tcW w:w="1046" w:type="dxa"/>
                  <w:vAlign w:val="center"/>
                </w:tcPr>
                <w:p w14:paraId="346A8CFB" w14:textId="7CFF016D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Longueur totale</w:t>
                  </w:r>
                </w:p>
              </w:tc>
              <w:tc>
                <w:tcPr>
                  <w:tcW w:w="696" w:type="dxa"/>
                  <w:vAlign w:val="center"/>
                </w:tcPr>
                <w:p w14:paraId="7EF1014B" w14:textId="6F23A126" w:rsidR="006809A3" w:rsidRPr="007812B5" w:rsidRDefault="007812B5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7 cm</w:t>
                  </w:r>
                </w:p>
              </w:tc>
              <w:tc>
                <w:tcPr>
                  <w:tcW w:w="696" w:type="dxa"/>
                  <w:vAlign w:val="center"/>
                </w:tcPr>
                <w:p w14:paraId="76AF3F63" w14:textId="5C1D4C9B" w:rsidR="006809A3" w:rsidRPr="007812B5" w:rsidRDefault="005E0C71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2.5</w:t>
                  </w:r>
                  <w:r w:rsidR="00A37E3E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3C1FC0BC" w14:textId="06D16218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9 cm</w:t>
                  </w:r>
                </w:p>
              </w:tc>
              <w:tc>
                <w:tcPr>
                  <w:tcW w:w="694" w:type="dxa"/>
                  <w:vAlign w:val="center"/>
                </w:tcPr>
                <w:p w14:paraId="551DAF35" w14:textId="77777777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6,5 cm</w:t>
                  </w:r>
                </w:p>
              </w:tc>
              <w:tc>
                <w:tcPr>
                  <w:tcW w:w="698" w:type="dxa"/>
                  <w:vAlign w:val="center"/>
                </w:tcPr>
                <w:p w14:paraId="3CAB80E2" w14:textId="30AC1DA8" w:rsidR="006809A3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4,5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764E7597" w14:textId="30475C45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5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 </w:t>
                  </w:r>
                </w:p>
              </w:tc>
              <w:tc>
                <w:tcPr>
                  <w:tcW w:w="1392" w:type="dxa"/>
                  <w:vAlign w:val="center"/>
                </w:tcPr>
                <w:p w14:paraId="3B0215EC" w14:textId="449D222B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8</w:t>
                  </w:r>
                  <w:r w:rsidRPr="003379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3" w:type="dxa"/>
                  <w:vAlign w:val="center"/>
                </w:tcPr>
                <w:p w14:paraId="5A0FC025" w14:textId="493F113C" w:rsidR="006809A3" w:rsidRPr="001C5D67" w:rsidRDefault="006809A3" w:rsidP="004436BC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3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</w:tr>
          </w:tbl>
          <w:p w14:paraId="0B8724BA" w14:textId="0A06604C" w:rsidR="00ED4A75" w:rsidRPr="006101F1" w:rsidRDefault="00ED4A75" w:rsidP="006A6E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533" w:rsidRPr="00224630" w14:paraId="476CFD62" w14:textId="77777777" w:rsidTr="006C22FC">
        <w:trPr>
          <w:trHeight w:val="572"/>
        </w:trPr>
        <w:tc>
          <w:tcPr>
            <w:tcW w:w="1546" w:type="dxa"/>
            <w:vAlign w:val="center"/>
          </w:tcPr>
          <w:p w14:paraId="7B16728C" w14:textId="77777777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r w:rsidRPr="005C6FD2">
              <w:rPr>
                <w:rFonts w:ascii="Arial" w:hAnsi="Arial" w:cs="Arial"/>
                <w:b/>
                <w:sz w:val="22"/>
              </w:rPr>
              <w:t>Description</w:t>
            </w:r>
          </w:p>
        </w:tc>
        <w:tc>
          <w:tcPr>
            <w:tcW w:w="9648" w:type="dxa"/>
            <w:vAlign w:val="center"/>
          </w:tcPr>
          <w:p w14:paraId="27356B95" w14:textId="77777777" w:rsidR="00337959" w:rsidRPr="006A6EA6" w:rsidRDefault="00337959" w:rsidP="006A6EA6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6A6EA6">
              <w:rPr>
                <w:rFonts w:ascii="Arial" w:eastAsia="SimSun" w:hAnsi="Arial" w:cs="Arial"/>
                <w:sz w:val="18"/>
                <w:szCs w:val="18"/>
              </w:rPr>
              <w:t xml:space="preserve">Gamme complète d’embouts mélangeurs et intra – oraux à usage unique. </w:t>
            </w:r>
          </w:p>
        </w:tc>
      </w:tr>
      <w:tr w:rsidR="00443533" w:rsidRPr="00224630" w14:paraId="0FD71246" w14:textId="77777777" w:rsidTr="006C22FC">
        <w:trPr>
          <w:trHeight w:val="568"/>
        </w:trPr>
        <w:tc>
          <w:tcPr>
            <w:tcW w:w="1546" w:type="dxa"/>
            <w:vAlign w:val="center"/>
          </w:tcPr>
          <w:p w14:paraId="3B4172AA" w14:textId="77777777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r w:rsidRPr="005C6FD2">
              <w:rPr>
                <w:rFonts w:ascii="Arial" w:hAnsi="Arial" w:cs="Arial"/>
                <w:b/>
                <w:sz w:val="22"/>
              </w:rPr>
              <w:t>Packaging</w:t>
            </w:r>
          </w:p>
        </w:tc>
        <w:tc>
          <w:tcPr>
            <w:tcW w:w="9648" w:type="dxa"/>
            <w:vAlign w:val="center"/>
          </w:tcPr>
          <w:p w14:paraId="58D8CA55" w14:textId="0F11C297" w:rsidR="00337959" w:rsidRPr="006A6EA6" w:rsidRDefault="00443533" w:rsidP="006A6EA6">
            <w:pP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50</w:t>
            </w:r>
            <w:r w:rsidR="00337959" w:rsidRPr="006A6EA6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 xml:space="preserve"> ou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10</w:t>
            </w:r>
            <w:r w:rsidR="00337959" w:rsidRPr="006A6EA6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0 par sachet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s</w:t>
            </w:r>
          </w:p>
        </w:tc>
      </w:tr>
      <w:tr w:rsidR="00443533" w:rsidRPr="00224630" w14:paraId="1BFEAC57" w14:textId="77777777" w:rsidTr="006C22FC">
        <w:trPr>
          <w:trHeight w:val="548"/>
        </w:trPr>
        <w:tc>
          <w:tcPr>
            <w:tcW w:w="1546" w:type="dxa"/>
            <w:vAlign w:val="center"/>
          </w:tcPr>
          <w:p w14:paraId="48E4B06A" w14:textId="77777777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r w:rsidRPr="005C6FD2">
              <w:rPr>
                <w:rFonts w:ascii="Arial" w:hAnsi="Arial" w:cs="Arial"/>
                <w:b/>
                <w:sz w:val="22"/>
              </w:rPr>
              <w:t>Durée de vie</w:t>
            </w:r>
          </w:p>
        </w:tc>
        <w:tc>
          <w:tcPr>
            <w:tcW w:w="9648" w:type="dxa"/>
            <w:vAlign w:val="center"/>
          </w:tcPr>
          <w:p w14:paraId="0850BA10" w14:textId="77777777" w:rsidR="00337959" w:rsidRPr="006A6EA6" w:rsidRDefault="00337959" w:rsidP="006A6EA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6EA6">
              <w:rPr>
                <w:rFonts w:ascii="Arial" w:eastAsia="Calibri" w:hAnsi="Arial" w:cs="Arial"/>
                <w:sz w:val="18"/>
                <w:szCs w:val="18"/>
              </w:rPr>
              <w:t xml:space="preserve">Usage unique. </w:t>
            </w:r>
          </w:p>
        </w:tc>
      </w:tr>
      <w:tr w:rsidR="00443533" w:rsidRPr="00224630" w14:paraId="4D34B347" w14:textId="77777777" w:rsidTr="006C22FC">
        <w:trPr>
          <w:trHeight w:val="554"/>
        </w:trPr>
        <w:tc>
          <w:tcPr>
            <w:tcW w:w="1546" w:type="dxa"/>
            <w:vAlign w:val="center"/>
          </w:tcPr>
          <w:p w14:paraId="142645BF" w14:textId="77777777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r w:rsidRPr="005C6FD2">
              <w:rPr>
                <w:rFonts w:ascii="Arial" w:hAnsi="Arial" w:cs="Arial"/>
                <w:b/>
                <w:sz w:val="22"/>
              </w:rPr>
              <w:t>Informations légales</w:t>
            </w:r>
          </w:p>
        </w:tc>
        <w:tc>
          <w:tcPr>
            <w:tcW w:w="9648" w:type="dxa"/>
            <w:vAlign w:val="center"/>
          </w:tcPr>
          <w:p w14:paraId="1B4E7672" w14:textId="77777777" w:rsidR="00337959" w:rsidRPr="006A6EA6" w:rsidRDefault="00337959" w:rsidP="006A6EA6">
            <w:pPr>
              <w:rPr>
                <w:rFonts w:ascii="Arial" w:hAnsi="Arial" w:cs="Arial"/>
                <w:sz w:val="18"/>
                <w:szCs w:val="18"/>
              </w:rPr>
            </w:pPr>
            <w:r w:rsidRPr="006A6EA6">
              <w:rPr>
                <w:rFonts w:ascii="Arial" w:hAnsi="Arial" w:cs="Arial"/>
                <w:sz w:val="18"/>
                <w:szCs w:val="18"/>
              </w:rPr>
              <w:t>Classe : I.</w:t>
            </w:r>
          </w:p>
          <w:p w14:paraId="2C22C6E3" w14:textId="77777777" w:rsidR="00337959" w:rsidRPr="00224630" w:rsidRDefault="00337959" w:rsidP="006A6EA6">
            <w:pPr>
              <w:rPr>
                <w:rFonts w:ascii="Arial" w:hAnsi="Arial" w:cs="Arial"/>
              </w:rPr>
            </w:pPr>
            <w:r w:rsidRPr="006A6EA6">
              <w:rPr>
                <w:rFonts w:ascii="Arial" w:hAnsi="Arial" w:cs="Arial"/>
                <w:sz w:val="18"/>
                <w:szCs w:val="18"/>
              </w:rPr>
              <w:t xml:space="preserve">Fabricant : </w:t>
            </w:r>
            <w:proofErr w:type="spellStart"/>
            <w:r w:rsidRPr="006A6EA6">
              <w:rPr>
                <w:rFonts w:ascii="Arial" w:hAnsi="Arial" w:cs="Arial"/>
                <w:sz w:val="18"/>
                <w:szCs w:val="18"/>
              </w:rPr>
              <w:t>Jovident</w:t>
            </w:r>
            <w:proofErr w:type="spellEnd"/>
            <w:r w:rsidRPr="006A6EA6">
              <w:rPr>
                <w:rFonts w:ascii="Arial" w:hAnsi="Arial" w:cs="Arial"/>
                <w:sz w:val="18"/>
                <w:szCs w:val="18"/>
              </w:rPr>
              <w:t xml:space="preserve"> Int. BV.</w:t>
            </w:r>
          </w:p>
        </w:tc>
      </w:tr>
    </w:tbl>
    <w:p w14:paraId="186549B6" w14:textId="77777777" w:rsidR="006A6EA6" w:rsidRDefault="006A6EA6" w:rsidP="00FF452E"/>
    <w:p w14:paraId="604EE4A2" w14:textId="77777777" w:rsidR="006101F1" w:rsidRDefault="006101F1">
      <w:pPr>
        <w:rPr>
          <w:sz w:val="20"/>
          <w:szCs w:val="20"/>
        </w:rPr>
      </w:pPr>
    </w:p>
    <w:p w14:paraId="4790268F" w14:textId="58C36A54" w:rsidR="003923AD" w:rsidRPr="00ED4A75" w:rsidRDefault="00FF452E">
      <w:pPr>
        <w:rPr>
          <w:sz w:val="20"/>
          <w:szCs w:val="20"/>
        </w:rPr>
      </w:pPr>
      <w:r w:rsidRPr="008A1920">
        <w:rPr>
          <w:sz w:val="20"/>
          <w:szCs w:val="20"/>
        </w:rPr>
        <w:t xml:space="preserve">Version </w:t>
      </w:r>
      <w:r w:rsidR="00443533">
        <w:rPr>
          <w:sz w:val="20"/>
          <w:szCs w:val="20"/>
        </w:rPr>
        <w:t>3</w:t>
      </w:r>
      <w:r w:rsidRPr="008A1920">
        <w:rPr>
          <w:sz w:val="20"/>
          <w:szCs w:val="20"/>
        </w:rPr>
        <w:t>.</w:t>
      </w:r>
      <w:r w:rsidR="004436BC">
        <w:rPr>
          <w:sz w:val="20"/>
          <w:szCs w:val="20"/>
        </w:rPr>
        <w:t>1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 : </w:t>
      </w:r>
      <w:r w:rsidR="004436BC">
        <w:rPr>
          <w:sz w:val="20"/>
          <w:szCs w:val="20"/>
        </w:rPr>
        <w:t>15/11/2022</w:t>
      </w:r>
      <w:r w:rsidR="001F340E">
        <w:rPr>
          <w:sz w:val="20"/>
          <w:szCs w:val="20"/>
        </w:rPr>
        <w:t xml:space="preserve"> par </w:t>
      </w:r>
      <w:r w:rsidR="004436BC">
        <w:rPr>
          <w:sz w:val="20"/>
          <w:szCs w:val="20"/>
        </w:rPr>
        <w:t>RG</w:t>
      </w:r>
    </w:p>
    <w:sectPr w:rsidR="003923AD" w:rsidRPr="00ED4A75" w:rsidSect="00AC4CC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BC72" w14:textId="77777777" w:rsidR="006D0F4C" w:rsidRDefault="00FF452E">
      <w:r>
        <w:separator/>
      </w:r>
    </w:p>
  </w:endnote>
  <w:endnote w:type="continuationSeparator" w:id="0">
    <w:p w14:paraId="34510147" w14:textId="77777777" w:rsidR="006D0F4C" w:rsidRDefault="00FF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7686" w14:textId="26B46958" w:rsidR="004436BC" w:rsidRPr="004436BC" w:rsidRDefault="004436BC" w:rsidP="004436BC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0D75E2D7" w14:textId="77777777" w:rsidR="009842C7" w:rsidRPr="00F72C77" w:rsidRDefault="004436BC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4697" w14:textId="77777777" w:rsidR="006D0F4C" w:rsidRDefault="00FF452E">
      <w:r>
        <w:separator/>
      </w:r>
    </w:p>
  </w:footnote>
  <w:footnote w:type="continuationSeparator" w:id="0">
    <w:p w14:paraId="15B5EFE5" w14:textId="77777777" w:rsidR="006D0F4C" w:rsidRDefault="00FF4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20"/>
    <w:rsid w:val="000A722D"/>
    <w:rsid w:val="00151AA2"/>
    <w:rsid w:val="001C5D67"/>
    <w:rsid w:val="001F340E"/>
    <w:rsid w:val="0031205B"/>
    <w:rsid w:val="00337959"/>
    <w:rsid w:val="00390767"/>
    <w:rsid w:val="003923AD"/>
    <w:rsid w:val="00443533"/>
    <w:rsid w:val="004436BC"/>
    <w:rsid w:val="0048480A"/>
    <w:rsid w:val="005208DA"/>
    <w:rsid w:val="00521653"/>
    <w:rsid w:val="005C6FD2"/>
    <w:rsid w:val="005E0C71"/>
    <w:rsid w:val="006101F1"/>
    <w:rsid w:val="00616646"/>
    <w:rsid w:val="006809A3"/>
    <w:rsid w:val="006A6979"/>
    <w:rsid w:val="006A6EA6"/>
    <w:rsid w:val="006C22FC"/>
    <w:rsid w:val="006C544F"/>
    <w:rsid w:val="006D0F4C"/>
    <w:rsid w:val="006D4FFA"/>
    <w:rsid w:val="007108F1"/>
    <w:rsid w:val="007812B5"/>
    <w:rsid w:val="00843742"/>
    <w:rsid w:val="00A03AC4"/>
    <w:rsid w:val="00A37E3E"/>
    <w:rsid w:val="00A96E73"/>
    <w:rsid w:val="00AE03E2"/>
    <w:rsid w:val="00BE6F94"/>
    <w:rsid w:val="00C319CA"/>
    <w:rsid w:val="00C57B90"/>
    <w:rsid w:val="00C60C20"/>
    <w:rsid w:val="00CF4BF5"/>
    <w:rsid w:val="00CF5756"/>
    <w:rsid w:val="00DC1160"/>
    <w:rsid w:val="00ED4A75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1230"/>
  <w15:docId w15:val="{0F4758E1-151A-4BB1-AEFC-AD9A5FCF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57B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7B90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B90"/>
    <w:rPr>
      <w:rFonts w:ascii="Tahoma" w:eastAsiaTheme="minorEastAsi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5C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3A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3AC4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436BC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4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52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2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cid:image001.jpg@01D740D7.EECF7A8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2022-11-15T08:57:00Z</dcterms:created>
  <dcterms:modified xsi:type="dcterms:W3CDTF">2022-11-15T08:57:00Z</dcterms:modified>
</cp:coreProperties>
</file>